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FC72" w14:textId="71AD0595" w:rsidR="00EA1717" w:rsidRDefault="00EA1717" w:rsidP="00EA1717">
      <w:pPr>
        <w:spacing w:after="0"/>
        <w:ind w:left="10773" w:right="-501"/>
        <w:rPr>
          <w:rFonts w:ascii="Times New Roman" w:hAnsi="Times New Roman" w:cs="Times New Roman"/>
          <w:sz w:val="24"/>
          <w:szCs w:val="24"/>
        </w:rPr>
      </w:pPr>
      <w:r w:rsidRPr="00F50D6D">
        <w:rPr>
          <w:rFonts w:ascii="Times New Roman" w:hAnsi="Times New Roman" w:cs="Times New Roman"/>
          <w:sz w:val="24"/>
          <w:szCs w:val="24"/>
        </w:rPr>
        <w:t>Bendr</w:t>
      </w:r>
      <w:r>
        <w:rPr>
          <w:rFonts w:ascii="Times New Roman" w:hAnsi="Times New Roman" w:cs="Times New Roman"/>
          <w:sz w:val="24"/>
          <w:szCs w:val="24"/>
        </w:rPr>
        <w:t>os</w:t>
      </w:r>
      <w:r w:rsidR="005B76CF">
        <w:rPr>
          <w:rFonts w:ascii="Times New Roman" w:hAnsi="Times New Roman" w:cs="Times New Roman"/>
          <w:sz w:val="24"/>
          <w:szCs w:val="24"/>
        </w:rPr>
        <w:t>ios</w:t>
      </w:r>
      <w:r w:rsidRPr="00F50D6D">
        <w:rPr>
          <w:rFonts w:ascii="Times New Roman" w:hAnsi="Times New Roman" w:cs="Times New Roman"/>
          <w:sz w:val="24"/>
          <w:szCs w:val="24"/>
        </w:rPr>
        <w:t xml:space="preserve"> energetikos darbuoto</w:t>
      </w:r>
      <w:r w:rsidRPr="009F2368">
        <w:rPr>
          <w:rFonts w:ascii="Times New Roman" w:hAnsi="Times New Roman" w:cs="Times New Roman"/>
          <w:b/>
          <w:bCs/>
          <w:sz w:val="24"/>
          <w:szCs w:val="24"/>
        </w:rPr>
        <w:t>jų</w:t>
      </w:r>
      <w:r w:rsidRPr="00F50D6D">
        <w:rPr>
          <w:rFonts w:ascii="Times New Roman" w:hAnsi="Times New Roman" w:cs="Times New Roman"/>
          <w:sz w:val="24"/>
          <w:szCs w:val="24"/>
        </w:rPr>
        <w:t xml:space="preserve"> atestavimo schem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F50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97123" w14:textId="2DC08AC1" w:rsidR="00EA1717" w:rsidRPr="00E24068" w:rsidRDefault="00EA1717" w:rsidP="00EA1717">
      <w:pPr>
        <w:pStyle w:val="BodyText1"/>
        <w:tabs>
          <w:tab w:val="left" w:pos="10206"/>
        </w:tabs>
        <w:ind w:left="10773"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2</w:t>
      </w:r>
      <w:r w:rsidRPr="00F50D6D">
        <w:rPr>
          <w:rFonts w:ascii="Times New Roman" w:hAnsi="Times New Roman"/>
          <w:sz w:val="24"/>
          <w:szCs w:val="24"/>
        </w:rPr>
        <w:t xml:space="preserve"> </w:t>
      </w:r>
      <w:r w:rsidRPr="00E24068">
        <w:rPr>
          <w:rFonts w:ascii="Times New Roman" w:hAnsi="Times New Roman"/>
          <w:sz w:val="24"/>
          <w:szCs w:val="24"/>
          <w:lang w:val="lt-LT"/>
        </w:rPr>
        <w:t>priedas</w:t>
      </w:r>
    </w:p>
    <w:p w14:paraId="1ABCB0F2" w14:textId="3DE62FBF" w:rsidR="003628AF" w:rsidRDefault="003628AF" w:rsidP="0012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CB0F7" w14:textId="1362B0DF" w:rsidR="003A4145" w:rsidRPr="00EA1717" w:rsidRDefault="0051052C" w:rsidP="00EA1717">
      <w:pPr>
        <w:pStyle w:val="BodyText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A1717">
        <w:rPr>
          <w:rFonts w:ascii="Times New Roman" w:hAnsi="Times New Roman"/>
          <w:b/>
          <w:sz w:val="24"/>
          <w:szCs w:val="24"/>
          <w:lang w:val="lt-LT"/>
        </w:rPr>
        <w:t xml:space="preserve">ŠILUMOS </w:t>
      </w:r>
      <w:r w:rsidR="00081ACE" w:rsidRPr="00EA1717">
        <w:rPr>
          <w:rFonts w:ascii="Times New Roman" w:hAnsi="Times New Roman"/>
          <w:b/>
          <w:sz w:val="24"/>
          <w:szCs w:val="24"/>
          <w:lang w:val="lt-LT"/>
        </w:rPr>
        <w:t xml:space="preserve">ENERGETIKOS SEKTORIAUS DARBUOTOJŲ,KURIE PRIVALO BŪTI </w:t>
      </w:r>
      <w:r w:rsidR="0067768F">
        <w:rPr>
          <w:rFonts w:ascii="Times New Roman" w:hAnsi="Times New Roman"/>
          <w:b/>
          <w:sz w:val="24"/>
          <w:szCs w:val="24"/>
          <w:lang w:val="lt-LT"/>
        </w:rPr>
        <w:t>ATEST</w:t>
      </w:r>
      <w:r w:rsidR="0067768F" w:rsidRPr="00EA1717">
        <w:rPr>
          <w:rFonts w:ascii="Times New Roman" w:hAnsi="Times New Roman"/>
          <w:b/>
          <w:sz w:val="24"/>
          <w:szCs w:val="24"/>
          <w:lang w:val="lt-LT"/>
        </w:rPr>
        <w:t>UOJAMI</w:t>
      </w:r>
      <w:r w:rsidR="00081ACE" w:rsidRPr="00EA1717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="003A4145" w:rsidRPr="00EA1717">
        <w:rPr>
          <w:rFonts w:ascii="Times New Roman" w:hAnsi="Times New Roman"/>
          <w:b/>
          <w:sz w:val="24"/>
          <w:szCs w:val="24"/>
          <w:lang w:val="lt-LT"/>
        </w:rPr>
        <w:t>SĄRAŠAS</w:t>
      </w:r>
    </w:p>
    <w:p w14:paraId="1ABCB0F8" w14:textId="77777777" w:rsidR="003A4145" w:rsidRPr="00C7698A" w:rsidRDefault="003A4145" w:rsidP="003A4145">
      <w:pPr>
        <w:pStyle w:val="BodyText1"/>
        <w:rPr>
          <w:rFonts w:ascii="Times New Roman" w:hAnsi="Times New Roman"/>
          <w:szCs w:val="24"/>
          <w:lang w:val="lt-LT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2268"/>
        <w:gridCol w:w="2410"/>
        <w:gridCol w:w="3260"/>
        <w:gridCol w:w="2694"/>
        <w:gridCol w:w="28"/>
        <w:gridCol w:w="1814"/>
      </w:tblGrid>
      <w:tr w:rsidR="00665A6F" w:rsidRPr="00C7698A" w14:paraId="1ABCB0FF" w14:textId="06B28A70" w:rsidTr="009F2368">
        <w:trPr>
          <w:cantSplit/>
          <w:trHeight w:val="1417"/>
          <w:tblHeader/>
        </w:trPr>
        <w:tc>
          <w:tcPr>
            <w:tcW w:w="562" w:type="dxa"/>
            <w:vAlign w:val="center"/>
          </w:tcPr>
          <w:p w14:paraId="1ABCB0F9" w14:textId="77777777" w:rsidR="00A20E51" w:rsidRPr="00C7698A" w:rsidRDefault="00A20E51" w:rsidP="00665A6F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C7698A">
              <w:rPr>
                <w:rFonts w:ascii="Times New Roman" w:hAnsi="Times New Roman"/>
                <w:b/>
                <w:szCs w:val="24"/>
                <w:lang w:val="lt-LT"/>
              </w:rPr>
              <w:t>Nr.</w:t>
            </w:r>
          </w:p>
        </w:tc>
        <w:tc>
          <w:tcPr>
            <w:tcW w:w="1701" w:type="dxa"/>
            <w:vAlign w:val="center"/>
          </w:tcPr>
          <w:p w14:paraId="1ABCB0FA" w14:textId="77777777" w:rsidR="00A20E51" w:rsidRPr="00C7698A" w:rsidRDefault="00A20E51" w:rsidP="00665A6F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C7698A">
              <w:rPr>
                <w:rFonts w:ascii="Times New Roman" w:hAnsi="Times New Roman"/>
                <w:b/>
                <w:szCs w:val="24"/>
                <w:lang w:val="lt-LT"/>
              </w:rPr>
              <w:t>Veiklos sritis</w:t>
            </w:r>
          </w:p>
        </w:tc>
        <w:tc>
          <w:tcPr>
            <w:tcW w:w="2268" w:type="dxa"/>
            <w:vAlign w:val="center"/>
          </w:tcPr>
          <w:p w14:paraId="1ABCB0FB" w14:textId="77777777" w:rsidR="00A20E51" w:rsidRPr="00C7698A" w:rsidRDefault="00A20E51" w:rsidP="00665A6F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C7698A">
              <w:rPr>
                <w:rFonts w:ascii="Times New Roman" w:hAnsi="Times New Roman"/>
                <w:b/>
                <w:szCs w:val="24"/>
                <w:lang w:val="lt-LT"/>
              </w:rPr>
              <w:t>Energetikos darbuotojų kategorija</w:t>
            </w:r>
          </w:p>
        </w:tc>
        <w:tc>
          <w:tcPr>
            <w:tcW w:w="2410" w:type="dxa"/>
            <w:vAlign w:val="center"/>
          </w:tcPr>
          <w:p w14:paraId="1ABCB0FC" w14:textId="3C8B2EB0" w:rsidR="00A20E51" w:rsidRPr="002244D5" w:rsidRDefault="00F2207D" w:rsidP="00665A6F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Atestavimo</w:t>
            </w:r>
            <w:r w:rsidRPr="00C7698A">
              <w:rPr>
                <w:rFonts w:ascii="Times New Roman" w:hAnsi="Times New Roman"/>
                <w:b/>
                <w:szCs w:val="24"/>
                <w:lang w:val="lt-LT"/>
              </w:rPr>
              <w:t xml:space="preserve"> </w:t>
            </w:r>
            <w:r w:rsidR="00A20E51" w:rsidRPr="00C7698A">
              <w:rPr>
                <w:rFonts w:ascii="Times New Roman" w:hAnsi="Times New Roman"/>
                <w:b/>
                <w:szCs w:val="24"/>
                <w:lang w:val="lt-LT"/>
              </w:rPr>
              <w:t>sritis ir suteikiamos teisės</w:t>
            </w:r>
            <w:r w:rsidR="002E7F60">
              <w:rPr>
                <w:rFonts w:ascii="Times New Roman" w:hAnsi="Times New Roman"/>
                <w:b/>
                <w:szCs w:val="24"/>
                <w:vertAlign w:val="superscript"/>
                <w:lang w:val="lt-LT"/>
              </w:rPr>
              <w:t>1</w:t>
            </w:r>
          </w:p>
        </w:tc>
        <w:tc>
          <w:tcPr>
            <w:tcW w:w="3260" w:type="dxa"/>
            <w:vAlign w:val="center"/>
          </w:tcPr>
          <w:p w14:paraId="1ABCB0FD" w14:textId="3C69A701" w:rsidR="00A20E51" w:rsidRPr="00064A6C" w:rsidRDefault="00A20E51" w:rsidP="00665A6F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Bendrieji k</w:t>
            </w:r>
            <w:r w:rsidRPr="00064A6C">
              <w:rPr>
                <w:rFonts w:ascii="Times New Roman" w:hAnsi="Times New Roman"/>
                <w:b/>
                <w:szCs w:val="24"/>
                <w:lang w:val="lt-LT"/>
              </w:rPr>
              <w:t xml:space="preserve">valifikaciniai </w:t>
            </w:r>
            <w:r>
              <w:rPr>
                <w:rFonts w:ascii="Times New Roman" w:hAnsi="Times New Roman"/>
                <w:b/>
                <w:szCs w:val="24"/>
                <w:lang w:val="lt-LT"/>
              </w:rPr>
              <w:t xml:space="preserve">(minimalūs) </w:t>
            </w:r>
            <w:r w:rsidRPr="00064A6C">
              <w:rPr>
                <w:rFonts w:ascii="Times New Roman" w:hAnsi="Times New Roman"/>
                <w:b/>
                <w:szCs w:val="24"/>
                <w:lang w:val="lt-LT"/>
              </w:rPr>
              <w:t>reikalavimai</w:t>
            </w:r>
            <w:r>
              <w:rPr>
                <w:rFonts w:ascii="Times New Roman" w:hAnsi="Times New Roman"/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2722" w:type="dxa"/>
            <w:gridSpan w:val="2"/>
            <w:vAlign w:val="center"/>
          </w:tcPr>
          <w:p w14:paraId="1ABCB0FE" w14:textId="6609B02E" w:rsidR="00A20E51" w:rsidRPr="00064A6C" w:rsidRDefault="00A20E51" w:rsidP="00665A6F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 xml:space="preserve">Specialieji kvalifikaciniai (minimalūs) </w:t>
            </w:r>
            <w:r w:rsidRPr="00064A6C">
              <w:rPr>
                <w:rFonts w:ascii="Times New Roman" w:hAnsi="Times New Roman"/>
                <w:b/>
                <w:szCs w:val="24"/>
                <w:lang w:val="lt-LT"/>
              </w:rPr>
              <w:t>reikalavimai</w:t>
            </w:r>
            <w:r w:rsidR="002E7F60">
              <w:rPr>
                <w:rFonts w:ascii="Times New Roman" w:hAnsi="Times New Roman"/>
                <w:b/>
                <w:szCs w:val="24"/>
                <w:vertAlign w:val="superscript"/>
                <w:lang w:val="lt-LT"/>
              </w:rPr>
              <w:t>3</w:t>
            </w:r>
            <w:r>
              <w:rPr>
                <w:rFonts w:ascii="Times New Roman" w:hAnsi="Times New Roman"/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0A759CBE" w14:textId="3F44089F" w:rsidR="00A20E51" w:rsidRPr="002244D5" w:rsidRDefault="00665A6F" w:rsidP="002244D5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244D5">
              <w:rPr>
                <w:rFonts w:ascii="Times New Roman" w:eastAsia="Calibri" w:hAnsi="Times New Roman"/>
                <w:b/>
                <w:lang w:val="lt-LT"/>
              </w:rPr>
              <w:t xml:space="preserve">Kvalifikacijos tobulinimo (minimalūs) reikalavimai </w:t>
            </w:r>
          </w:p>
        </w:tc>
      </w:tr>
      <w:tr w:rsidR="00665A6F" w:rsidRPr="00F26310" w14:paraId="1ABCB101" w14:textId="5D0AE563" w:rsidTr="009F2368">
        <w:trPr>
          <w:trHeight w:val="284"/>
        </w:trPr>
        <w:tc>
          <w:tcPr>
            <w:tcW w:w="14737" w:type="dxa"/>
            <w:gridSpan w:val="8"/>
            <w:vAlign w:val="center"/>
          </w:tcPr>
          <w:p w14:paraId="060EE1EF" w14:textId="1A8360E7" w:rsidR="000D23C7" w:rsidRPr="00F26310" w:rsidRDefault="000D23C7" w:rsidP="009F2368">
            <w:pPr>
              <w:spacing w:after="0"/>
              <w:ind w:right="-9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310">
              <w:rPr>
                <w:rFonts w:ascii="Times New Roman" w:hAnsi="Times New Roman"/>
                <w:b/>
                <w:sz w:val="28"/>
                <w:szCs w:val="28"/>
              </w:rPr>
              <w:t>Vadovai</w:t>
            </w:r>
          </w:p>
        </w:tc>
      </w:tr>
      <w:tr w:rsidR="00665A6F" w:rsidRPr="001C4A2C" w14:paraId="1ABCB10F" w14:textId="03FE2E92" w:rsidTr="009F2368">
        <w:trPr>
          <w:trHeight w:val="412"/>
        </w:trPr>
        <w:tc>
          <w:tcPr>
            <w:tcW w:w="562" w:type="dxa"/>
            <w:vAlign w:val="center"/>
          </w:tcPr>
          <w:p w14:paraId="1ABCB102" w14:textId="53D08D6C" w:rsidR="007B1E93" w:rsidRPr="001C4A2C" w:rsidRDefault="007B1E93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1701" w:type="dxa"/>
          </w:tcPr>
          <w:p w14:paraId="03BD9FCB" w14:textId="499EEDC9" w:rsidR="003600E2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Šilumos įrenginių (elektrinių</w:t>
            </w:r>
            <w:r w:rsidR="00ED1E36">
              <w:rPr>
                <w:rFonts w:ascii="Times New Roman" w:hAnsi="Times New Roman"/>
                <w:lang w:val="lt-LT"/>
              </w:rPr>
              <w:t>,</w:t>
            </w:r>
            <w:r w:rsidRPr="001C4A2C">
              <w:rPr>
                <w:rFonts w:ascii="Times New Roman" w:hAnsi="Times New Roman"/>
                <w:lang w:val="lt-LT"/>
              </w:rPr>
              <w:t xml:space="preserve"> katilinių </w:t>
            </w:r>
            <w:r w:rsidR="00F20DD1">
              <w:rPr>
                <w:rFonts w:ascii="Times New Roman" w:hAnsi="Times New Roman"/>
                <w:lang w:val="lt-LT"/>
              </w:rPr>
              <w:t>ir šilumos perdavimo tinklų)</w:t>
            </w:r>
          </w:p>
          <w:p w14:paraId="1ABCB108" w14:textId="65357D81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eksploatavimas.</w:t>
            </w:r>
          </w:p>
        </w:tc>
        <w:tc>
          <w:tcPr>
            <w:tcW w:w="2268" w:type="dxa"/>
          </w:tcPr>
          <w:p w14:paraId="1ABCB109" w14:textId="6BDBEE45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Energetikos įmonių vadovai ar jų įgalioti asmenys, atsakingi už  šilumos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įrenginių (elektrinių</w:t>
            </w:r>
            <w:r w:rsidR="00ED1E36">
              <w:rPr>
                <w:rFonts w:ascii="Times New Roman" w:hAnsi="Times New Roman"/>
                <w:lang w:val="lt-LT"/>
              </w:rPr>
              <w:t>,</w:t>
            </w:r>
            <w:r w:rsidR="00F20DD1">
              <w:rPr>
                <w:rFonts w:ascii="Times New Roman" w:hAnsi="Times New Roman"/>
                <w:lang w:val="lt-LT"/>
              </w:rPr>
              <w:t xml:space="preserve"> </w:t>
            </w:r>
            <w:r w:rsidR="00F20DD1" w:rsidRPr="001C4A2C">
              <w:rPr>
                <w:rFonts w:ascii="Times New Roman" w:hAnsi="Times New Roman"/>
                <w:lang w:val="lt-LT"/>
              </w:rPr>
              <w:t xml:space="preserve">katilinių </w:t>
            </w:r>
            <w:r w:rsidR="00F20DD1">
              <w:rPr>
                <w:rFonts w:ascii="Times New Roman" w:hAnsi="Times New Roman"/>
                <w:lang w:val="lt-LT"/>
              </w:rPr>
              <w:t>ir (ar) šilumos perdavimo tinklų)</w:t>
            </w:r>
            <w:r w:rsidR="00ED1E36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eksploatavimo veiklą.</w:t>
            </w:r>
          </w:p>
          <w:p w14:paraId="1ABCB10A" w14:textId="29E5B32F" w:rsidR="00B15CDF" w:rsidRPr="001C4A2C" w:rsidRDefault="00B15CDF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410" w:type="dxa"/>
          </w:tcPr>
          <w:p w14:paraId="1ABCB10B" w14:textId="6F50BA9C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Vadovauti šilumos įrenginių (elektrinių ir </w:t>
            </w:r>
            <w:r w:rsidR="00C44F8F">
              <w:rPr>
                <w:rFonts w:ascii="Times New Roman" w:hAnsi="Times New Roman"/>
                <w:lang w:val="lt-LT"/>
              </w:rPr>
              <w:t>k</w:t>
            </w:r>
            <w:r w:rsidRPr="001C4A2C">
              <w:rPr>
                <w:rFonts w:ascii="Times New Roman" w:hAnsi="Times New Roman"/>
                <w:lang w:val="lt-LT"/>
              </w:rPr>
              <w:t>atilinių</w:t>
            </w:r>
            <w:r w:rsidR="00F20DD1">
              <w:rPr>
                <w:rFonts w:ascii="Times New Roman" w:hAnsi="Times New Roman"/>
                <w:lang w:val="lt-LT"/>
              </w:rPr>
              <w:t xml:space="preserve"> ir (ar) šilumos perdavimo tinklų</w:t>
            </w:r>
            <w:r w:rsidR="00F20DD1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eksploatavimo veiklai.</w:t>
            </w:r>
          </w:p>
        </w:tc>
        <w:tc>
          <w:tcPr>
            <w:tcW w:w="3260" w:type="dxa"/>
          </w:tcPr>
          <w:p w14:paraId="1ABCB10D" w14:textId="66C57414" w:rsidR="007B1E93" w:rsidRPr="002244D5" w:rsidRDefault="00B15CDF" w:rsidP="002244D5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Aukštasis universitetinis išsilavinimas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įgytas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baigus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tatybos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m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echanikos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e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lektronikos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e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lektros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g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amybos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c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hemijos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e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nergijos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t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ransporto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a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plinkos inžinerij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krypties studijas 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arba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f</w:t>
            </w:r>
            <w:r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izik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c</w:t>
            </w:r>
            <w:r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hemij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, </w:t>
            </w:r>
            <w:r w:rsidR="00964A3A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g</w:t>
            </w:r>
            <w:r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eologij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os</w:t>
            </w:r>
            <w:r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fizinių mokslų krypti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e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studijas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ir įgijus kvalifikacinį laipsnį 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ar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ba</w:t>
            </w:r>
            <w:r w:rsidR="005867B6" w:rsidRPr="005867B6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jam lygiavertę aukštojo mokslo kvalifikaciją</w:t>
            </w:r>
            <w:r w:rsidR="00AF71F0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>.</w:t>
            </w:r>
          </w:p>
        </w:tc>
        <w:tc>
          <w:tcPr>
            <w:tcW w:w="2694" w:type="dxa"/>
          </w:tcPr>
          <w:p w14:paraId="1ABCB10E" w14:textId="5B5C7F02" w:rsidR="007B1E93" w:rsidRPr="002244D5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1C4A2C">
              <w:rPr>
                <w:rFonts w:ascii="Times New Roman" w:hAnsi="Times New Roman"/>
                <w:sz w:val="22"/>
                <w:szCs w:val="22"/>
                <w:lang w:val="lt-LT"/>
              </w:rPr>
              <w:t>Nėra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842" w:type="dxa"/>
            <w:gridSpan w:val="2"/>
          </w:tcPr>
          <w:p w14:paraId="494D58FA" w14:textId="40031754" w:rsidR="007B1E93" w:rsidRPr="00A20E51" w:rsidRDefault="007B1E93" w:rsidP="00665A6F">
            <w:pPr>
              <w:pStyle w:val="BodyText1"/>
              <w:ind w:right="-108" w:firstLine="0"/>
              <w:jc w:val="left"/>
              <w:rPr>
                <w:rFonts w:ascii="Times New Roman" w:hAnsi="Times New Roman"/>
                <w:lang w:val="lt-LT"/>
              </w:rPr>
            </w:pPr>
            <w:r w:rsidRPr="00A20E51">
              <w:rPr>
                <w:rFonts w:ascii="Times New Roman" w:hAnsi="Times New Roman"/>
                <w:lang w:val="lt-LT"/>
              </w:rPr>
              <w:t>20 akademinių valandų per</w:t>
            </w:r>
            <w:r w:rsidR="00462CE0">
              <w:rPr>
                <w:rFonts w:ascii="Times New Roman" w:hAnsi="Times New Roman"/>
                <w:lang w:val="lt-LT"/>
              </w:rPr>
              <w:t xml:space="preserve"> paskutiniuosius</w:t>
            </w:r>
            <w:r w:rsidRPr="00A20E51">
              <w:rPr>
                <w:rFonts w:ascii="Times New Roman" w:hAnsi="Times New Roman"/>
                <w:lang w:val="lt-LT"/>
              </w:rPr>
              <w:t xml:space="preserve"> 5 metus</w:t>
            </w:r>
            <w:r w:rsidRPr="00AD53E9">
              <w:rPr>
                <w:rFonts w:ascii="Times New Roman" w:hAnsi="Times New Roman"/>
                <w:lang w:val="lt-LT"/>
              </w:rPr>
              <w:t xml:space="preserve"> </w:t>
            </w:r>
            <w:r w:rsidR="002F169C" w:rsidRPr="00894E96">
              <w:rPr>
                <w:rFonts w:ascii="Times New Roman" w:hAnsi="Times New Roman"/>
                <w:lang w:val="lt-LT"/>
              </w:rPr>
              <w:t xml:space="preserve"> mokymo įstaigos ar asociacijos</w:t>
            </w:r>
            <w:r w:rsidR="001E420E">
              <w:rPr>
                <w:rFonts w:ascii="Times New Roman" w:hAnsi="Times New Roman"/>
                <w:lang w:val="lt-LT"/>
              </w:rPr>
              <w:t>,</w:t>
            </w:r>
            <w:r w:rsidR="001E420E" w:rsidRPr="001E420E">
              <w:rPr>
                <w:rFonts w:ascii="Times New Roman" w:eastAsia="Calibri" w:hAnsi="Times New Roman"/>
                <w:lang w:val="gsw-FR"/>
              </w:rPr>
              <w:t xml:space="preserve"> įrangos gamintojų ar juos atstovaujančių asmenų</w:t>
            </w:r>
            <w:r w:rsidR="001E420E" w:rsidRPr="001E420E">
              <w:rPr>
                <w:rFonts w:ascii="Times New Roman" w:eastAsia="Calibri" w:hAnsi="Times New Roman"/>
                <w:lang w:val="gsw-FR" w:eastAsia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 xml:space="preserve">organizuotų mokymų ar seminarų </w:t>
            </w:r>
            <w:r w:rsidRPr="002244D5">
              <w:rPr>
                <w:rFonts w:ascii="Times New Roman" w:hAnsi="Times New Roman"/>
                <w:lang w:val="lt-LT"/>
              </w:rPr>
              <w:t>šilumos</w:t>
            </w:r>
            <w:r w:rsidRPr="004115BB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energetikos sektoriuje.</w:t>
            </w:r>
          </w:p>
        </w:tc>
      </w:tr>
      <w:tr w:rsidR="00665A6F" w:rsidRPr="002F169C" w14:paraId="1ABCB11D" w14:textId="375B42AA" w:rsidTr="009F2368">
        <w:trPr>
          <w:trHeight w:val="412"/>
        </w:trPr>
        <w:tc>
          <w:tcPr>
            <w:tcW w:w="562" w:type="dxa"/>
            <w:vAlign w:val="center"/>
          </w:tcPr>
          <w:p w14:paraId="1ABCB110" w14:textId="4CDB6AD1" w:rsidR="007B1E93" w:rsidRPr="001C4A2C" w:rsidRDefault="00F20DD1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2</w:t>
            </w:r>
            <w:r w:rsidR="007B1E93" w:rsidRPr="001C4A2C"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14:paraId="1ABCB117" w14:textId="51A2D937" w:rsidR="007B1E93" w:rsidRPr="00A30E00" w:rsidRDefault="00C44F8F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Pastat</w:t>
            </w:r>
            <w:r w:rsidR="00ED1E36">
              <w:rPr>
                <w:rFonts w:ascii="Times New Roman" w:hAnsi="Times New Roman"/>
                <w:lang w:val="lt-LT"/>
              </w:rPr>
              <w:t>o</w:t>
            </w:r>
            <w:r>
              <w:rPr>
                <w:rFonts w:ascii="Times New Roman" w:hAnsi="Times New Roman"/>
                <w:lang w:val="lt-LT"/>
              </w:rPr>
              <w:t xml:space="preserve"> š</w:t>
            </w:r>
            <w:r w:rsidR="00F332B7" w:rsidRPr="001C4A2C">
              <w:rPr>
                <w:rFonts w:ascii="Times New Roman" w:hAnsi="Times New Roman"/>
                <w:lang w:val="lt-LT"/>
              </w:rPr>
              <w:t>il</w:t>
            </w:r>
            <w:r w:rsidR="00F20DD1">
              <w:rPr>
                <w:rFonts w:ascii="Times New Roman" w:hAnsi="Times New Roman"/>
                <w:lang w:val="lt-LT"/>
              </w:rPr>
              <w:t>dymo</w:t>
            </w:r>
            <w:r w:rsidR="00F332B7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="003600E2">
              <w:rPr>
                <w:rFonts w:ascii="Times New Roman" w:hAnsi="Times New Roman"/>
                <w:lang w:val="lt-LT"/>
              </w:rPr>
              <w:t xml:space="preserve">sistemų ir </w:t>
            </w:r>
            <w:r w:rsidR="00F332B7" w:rsidRPr="001C4A2C">
              <w:rPr>
                <w:rFonts w:ascii="Times New Roman" w:hAnsi="Times New Roman"/>
                <w:lang w:val="lt-LT"/>
              </w:rPr>
              <w:t>vartojimo įrenginių eksploatavimas.</w:t>
            </w:r>
          </w:p>
        </w:tc>
        <w:tc>
          <w:tcPr>
            <w:tcW w:w="2268" w:type="dxa"/>
          </w:tcPr>
          <w:p w14:paraId="7FC6BA43" w14:textId="5080A5FB" w:rsidR="00F332B7" w:rsidRPr="001C4A2C" w:rsidRDefault="00F332B7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Energetikos įmonių vadovai ar jų įgalioti asmenys, atsakingi už  </w:t>
            </w:r>
            <w:r w:rsidR="00C44F8F">
              <w:rPr>
                <w:rFonts w:ascii="Times New Roman" w:hAnsi="Times New Roman"/>
                <w:lang w:val="lt-LT"/>
              </w:rPr>
              <w:t xml:space="preserve">pastatų </w:t>
            </w:r>
            <w:r w:rsidRPr="001C4A2C">
              <w:rPr>
                <w:rFonts w:ascii="Times New Roman" w:hAnsi="Times New Roman"/>
                <w:lang w:val="lt-LT"/>
              </w:rPr>
              <w:t>šilumos vartojimo įrenginių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eksploatavimo veiklą.</w:t>
            </w:r>
          </w:p>
          <w:p w14:paraId="1ABCB118" w14:textId="649BB82B" w:rsidR="007B1E93" w:rsidRPr="00A30E00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410" w:type="dxa"/>
          </w:tcPr>
          <w:p w14:paraId="1ABCB119" w14:textId="340A1D8E" w:rsidR="007B1E93" w:rsidRPr="0008448F" w:rsidRDefault="00F332B7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08448F">
              <w:rPr>
                <w:rFonts w:ascii="Times New Roman" w:hAnsi="Times New Roman"/>
                <w:lang w:val="lt-LT"/>
              </w:rPr>
              <w:t xml:space="preserve">Vadovauti </w:t>
            </w:r>
            <w:r w:rsidR="00ED1E36">
              <w:rPr>
                <w:rFonts w:ascii="Times New Roman" w:hAnsi="Times New Roman"/>
                <w:lang w:val="lt-LT"/>
              </w:rPr>
              <w:t xml:space="preserve">pastato </w:t>
            </w:r>
            <w:r w:rsidRPr="0008448F">
              <w:rPr>
                <w:rFonts w:ascii="Times New Roman" w:hAnsi="Times New Roman"/>
                <w:lang w:val="lt-LT"/>
              </w:rPr>
              <w:t>šilumos vartojimo įrenginių eksploatavimo veiklai.</w:t>
            </w:r>
          </w:p>
        </w:tc>
        <w:tc>
          <w:tcPr>
            <w:tcW w:w="3260" w:type="dxa"/>
          </w:tcPr>
          <w:p w14:paraId="1ABCB11B" w14:textId="1782EC5F" w:rsidR="007B1E93" w:rsidRPr="0008448F" w:rsidRDefault="00964A3A" w:rsidP="00665A6F">
            <w:pPr>
              <w:pStyle w:val="BodyText1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lang w:val="gsw-FR"/>
              </w:rPr>
              <w:t xml:space="preserve">Aukštasis </w:t>
            </w:r>
            <w:r w:rsidR="001E420E">
              <w:rPr>
                <w:rFonts w:ascii="Times New Roman" w:eastAsia="Calibri" w:hAnsi="Times New Roman"/>
                <w:lang w:val="gsw-FR"/>
              </w:rPr>
              <w:t>koleginis</w:t>
            </w:r>
            <w:r>
              <w:rPr>
                <w:rFonts w:ascii="Times New Roman" w:eastAsia="Calibri" w:hAnsi="Times New Roman"/>
                <w:lang w:val="gsw-FR"/>
              </w:rPr>
              <w:t xml:space="preserve"> išsilavinimas įgytas baigus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>s</w:t>
            </w:r>
            <w:r w:rsidRPr="005867B6">
              <w:rPr>
                <w:rFonts w:ascii="Times New Roman" w:eastAsia="Calibri" w:hAnsi="Times New Roman"/>
                <w:lang w:val="gsw-FR"/>
              </w:rPr>
              <w:t>tatybos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m</w:t>
            </w:r>
            <w:r w:rsidRPr="005867B6">
              <w:rPr>
                <w:rFonts w:ascii="Times New Roman" w:eastAsia="Calibri" w:hAnsi="Times New Roman"/>
                <w:lang w:val="gsw-FR"/>
              </w:rPr>
              <w:t>echanikos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amybos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nergijos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t</w:t>
            </w:r>
            <w:r w:rsidRPr="005867B6">
              <w:rPr>
                <w:rFonts w:ascii="Times New Roman" w:eastAsia="Calibri" w:hAnsi="Times New Roman"/>
                <w:lang w:val="gsw-FR"/>
              </w:rPr>
              <w:t>ransporto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a</w:t>
            </w:r>
            <w:r w:rsidRPr="005867B6">
              <w:rPr>
                <w:rFonts w:ascii="Times New Roman" w:eastAsia="Calibri" w:hAnsi="Times New Roman"/>
                <w:lang w:val="gsw-FR"/>
              </w:rPr>
              <w:t>plinkos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 xml:space="preserve">krypties studijas 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arba </w:t>
            </w:r>
            <w:r>
              <w:rPr>
                <w:rFonts w:ascii="Times New Roman" w:eastAsia="Calibri" w:hAnsi="Times New Roman"/>
                <w:lang w:val="gsw-FR"/>
              </w:rPr>
              <w:t>f</w:t>
            </w:r>
            <w:r w:rsidRPr="005867B6">
              <w:rPr>
                <w:rFonts w:ascii="Times New Roman" w:eastAsia="Calibri" w:hAnsi="Times New Roman"/>
                <w:lang w:val="gsw-FR"/>
              </w:rPr>
              <w:t>izik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eologij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fizinių mokslų krypti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s</w:t>
            </w:r>
            <w:r>
              <w:rPr>
                <w:rFonts w:ascii="Times New Roman" w:eastAsia="Calibri" w:hAnsi="Times New Roman"/>
                <w:lang w:val="gsw-FR"/>
              </w:rPr>
              <w:t xml:space="preserve"> studijas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: </w:t>
            </w:r>
            <w:r>
              <w:rPr>
                <w:rFonts w:ascii="Times New Roman" w:eastAsia="Calibri" w:hAnsi="Times New Roman"/>
                <w:lang w:val="gsw-FR"/>
              </w:rPr>
              <w:t xml:space="preserve">ir įgijus kvalifikacinį laipsnį </w:t>
            </w:r>
            <w:r w:rsidRPr="005867B6">
              <w:rPr>
                <w:rFonts w:ascii="Times New Roman" w:eastAsia="Calibri" w:hAnsi="Times New Roman"/>
                <w:lang w:val="gsw-FR"/>
              </w:rPr>
              <w:t>ar</w:t>
            </w:r>
            <w:r>
              <w:rPr>
                <w:rFonts w:ascii="Times New Roman" w:eastAsia="Calibri" w:hAnsi="Times New Roman"/>
                <w:lang w:val="gsw-FR"/>
              </w:rPr>
              <w:t>ba</w:t>
            </w:r>
            <w:r>
              <w:rPr>
                <w:rFonts w:ascii="Times New Roman" w:hAnsi="Times New Roman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jam lygiavertė aukštojo mokslo kvalifikaciją</w:t>
            </w:r>
            <w:r w:rsidR="001E420E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4" w:type="dxa"/>
          </w:tcPr>
          <w:p w14:paraId="1ABCB11C" w14:textId="53F94E18" w:rsidR="007B1E93" w:rsidRPr="001C4A2C" w:rsidRDefault="007B1E93" w:rsidP="00665A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2C">
              <w:rPr>
                <w:rFonts w:ascii="Times New Roman" w:hAnsi="Times New Roman"/>
                <w:sz w:val="20"/>
                <w:szCs w:val="20"/>
              </w:rPr>
              <w:t>Nėra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14:paraId="4319576A" w14:textId="12A410A1" w:rsidR="007B1E93" w:rsidRPr="002F169C" w:rsidRDefault="007B1E93" w:rsidP="003D10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169C">
              <w:rPr>
                <w:rFonts w:ascii="Times New Roman" w:hAnsi="Times New Roman"/>
                <w:sz w:val="20"/>
                <w:szCs w:val="20"/>
              </w:rPr>
              <w:t xml:space="preserve">20 akademinių valandų </w:t>
            </w:r>
            <w:r w:rsidR="00462CE0" w:rsidRPr="00462CE0">
              <w:rPr>
                <w:rFonts w:ascii="Times New Roman" w:hAnsi="Times New Roman"/>
                <w:sz w:val="20"/>
                <w:szCs w:val="20"/>
              </w:rPr>
              <w:t xml:space="preserve">per paskutiniuosius </w:t>
            </w:r>
            <w:r w:rsidRPr="002F169C">
              <w:rPr>
                <w:rFonts w:ascii="Times New Roman" w:hAnsi="Times New Roman"/>
                <w:sz w:val="20"/>
                <w:szCs w:val="20"/>
              </w:rPr>
              <w:t>5 metus</w:t>
            </w:r>
            <w:r w:rsidR="002F169C" w:rsidRPr="002F169C">
              <w:rPr>
                <w:rFonts w:ascii="Times New Roman" w:hAnsi="Times New Roman"/>
                <w:sz w:val="20"/>
                <w:szCs w:val="20"/>
              </w:rPr>
              <w:t xml:space="preserve"> mokymo įstaigos ar asociacijos</w:t>
            </w:r>
            <w:r w:rsidR="001E420E">
              <w:rPr>
                <w:rFonts w:ascii="Times New Roman" w:hAnsi="Times New Roman"/>
                <w:sz w:val="20"/>
                <w:szCs w:val="20"/>
              </w:rPr>
              <w:t>,</w:t>
            </w:r>
            <w:r w:rsidR="001E420E" w:rsidRPr="001E420E">
              <w:rPr>
                <w:rFonts w:ascii="Times New Roman" w:eastAsia="Calibri" w:hAnsi="Times New Roman" w:cs="Times New Roman"/>
                <w:sz w:val="20"/>
                <w:szCs w:val="20"/>
                <w:lang w:val="gsw-FR"/>
              </w:rPr>
              <w:t xml:space="preserve"> įrangos gamintojų ar juos atstovaujančių asmenų</w:t>
            </w:r>
            <w:r w:rsidR="001E420E" w:rsidRPr="001E420E">
              <w:rPr>
                <w:rFonts w:ascii="Times New Roman" w:eastAsia="Calibri" w:hAnsi="Times New Roman" w:cs="Times New Roman"/>
                <w:sz w:val="20"/>
                <w:szCs w:val="20"/>
                <w:lang w:val="gsw-FR" w:eastAsia="lt-LT"/>
              </w:rPr>
              <w:t xml:space="preserve"> </w:t>
            </w:r>
            <w:r w:rsidRPr="002F169C">
              <w:rPr>
                <w:rFonts w:ascii="Times New Roman" w:hAnsi="Times New Roman"/>
                <w:sz w:val="20"/>
                <w:szCs w:val="20"/>
              </w:rPr>
              <w:t xml:space="preserve">organizuotų mokymų ar seminarų </w:t>
            </w:r>
            <w:r w:rsidR="00C44F8F">
              <w:rPr>
                <w:rFonts w:ascii="Times New Roman" w:hAnsi="Times New Roman"/>
                <w:sz w:val="20"/>
                <w:szCs w:val="20"/>
              </w:rPr>
              <w:t xml:space="preserve">pastatų </w:t>
            </w:r>
            <w:r w:rsidRPr="002F169C">
              <w:rPr>
                <w:rFonts w:ascii="Times New Roman" w:hAnsi="Times New Roman"/>
                <w:sz w:val="20"/>
                <w:szCs w:val="20"/>
              </w:rPr>
              <w:t>šilumos</w:t>
            </w:r>
            <w:r w:rsidR="00C44F8F">
              <w:rPr>
                <w:rFonts w:ascii="Times New Roman" w:hAnsi="Times New Roman"/>
                <w:sz w:val="20"/>
                <w:szCs w:val="20"/>
              </w:rPr>
              <w:t xml:space="preserve"> vartojimo įrenginių eksploatavimu, </w:t>
            </w:r>
            <w:r w:rsidR="00C44F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efektyviu šilumos energijos vartojimu ir </w:t>
            </w:r>
            <w:r w:rsidR="00C418C2">
              <w:rPr>
                <w:rFonts w:ascii="Times New Roman" w:hAnsi="Times New Roman"/>
                <w:sz w:val="20"/>
                <w:szCs w:val="20"/>
              </w:rPr>
              <w:t xml:space="preserve">šių </w:t>
            </w:r>
            <w:r w:rsidR="00C44F8F">
              <w:rPr>
                <w:rFonts w:ascii="Times New Roman" w:hAnsi="Times New Roman"/>
                <w:sz w:val="20"/>
                <w:szCs w:val="20"/>
              </w:rPr>
              <w:t>priemonių diegimu</w:t>
            </w:r>
            <w:r w:rsidR="005867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5A6F" w:rsidRPr="001C4A2C" w14:paraId="1ABCB11F" w14:textId="3E3B4750" w:rsidTr="009F2368">
        <w:trPr>
          <w:trHeight w:val="404"/>
        </w:trPr>
        <w:tc>
          <w:tcPr>
            <w:tcW w:w="14737" w:type="dxa"/>
            <w:gridSpan w:val="8"/>
            <w:vAlign w:val="center"/>
          </w:tcPr>
          <w:p w14:paraId="032B9EAF" w14:textId="56BCA09B" w:rsidR="007B1E93" w:rsidRPr="0008448F" w:rsidRDefault="007B1E93" w:rsidP="009F2368">
            <w:pPr>
              <w:spacing w:after="0"/>
              <w:ind w:right="-9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4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Inžinerinės kategorijos darbuotojai</w:t>
            </w:r>
          </w:p>
        </w:tc>
      </w:tr>
      <w:tr w:rsidR="00665A6F" w:rsidRPr="001C4A2C" w14:paraId="1ABCB13A" w14:textId="3B735227" w:rsidTr="009F2368">
        <w:trPr>
          <w:trHeight w:val="404"/>
        </w:trPr>
        <w:tc>
          <w:tcPr>
            <w:tcW w:w="562" w:type="dxa"/>
            <w:vAlign w:val="center"/>
          </w:tcPr>
          <w:p w14:paraId="1ABCB120" w14:textId="02CE4C58" w:rsidR="00BF373C" w:rsidRPr="001C4A2C" w:rsidRDefault="00BF373C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1701" w:type="dxa"/>
          </w:tcPr>
          <w:p w14:paraId="1D7CBE06" w14:textId="4B6CAA86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Šilumos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 xml:space="preserve">įrenginių elektrinių ir </w:t>
            </w:r>
            <w:r>
              <w:rPr>
                <w:rFonts w:ascii="Times New Roman" w:hAnsi="Times New Roman"/>
                <w:lang w:val="lt-LT"/>
              </w:rPr>
              <w:t>(ar)</w:t>
            </w:r>
          </w:p>
          <w:p w14:paraId="5592B8E8" w14:textId="1EB7D93B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katilinių </w:t>
            </w:r>
          </w:p>
          <w:p w14:paraId="1ABCB121" w14:textId="4EAE7198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eksploatavimas.</w:t>
            </w:r>
          </w:p>
          <w:p w14:paraId="1ABCB126" w14:textId="77777777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1ABCB127" w14:textId="77777777" w:rsidR="00BF373C" w:rsidRPr="001C4A2C" w:rsidRDefault="00BF373C" w:rsidP="00665A6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B40ACA" w14:textId="78C1FDE1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Inžinerinės kategorijos darbuotojai, vadovaujantys šilumos įrenginių (elektrinių ir </w:t>
            </w:r>
          </w:p>
          <w:p w14:paraId="080EB41D" w14:textId="6BD8D37A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lt-LT"/>
              </w:rPr>
              <w:t>k</w:t>
            </w:r>
            <w:r w:rsidRPr="001C4A2C">
              <w:rPr>
                <w:rFonts w:ascii="Times New Roman" w:hAnsi="Times New Roman"/>
                <w:lang w:val="lt-LT"/>
              </w:rPr>
              <w:t>atilinių</w:t>
            </w:r>
            <w:r>
              <w:rPr>
                <w:rFonts w:ascii="Times New Roman" w:hAnsi="Times New Roman"/>
                <w:lang w:val="lt-LT"/>
              </w:rPr>
              <w:t>)</w:t>
            </w:r>
            <w:r w:rsidRPr="001C4A2C">
              <w:rPr>
                <w:rFonts w:ascii="Times New Roman" w:hAnsi="Times New Roman"/>
                <w:lang w:val="lt-LT"/>
              </w:rPr>
              <w:t xml:space="preserve"> </w:t>
            </w:r>
          </w:p>
          <w:p w14:paraId="1ABCB128" w14:textId="02FF8695" w:rsidR="00BF373C" w:rsidRPr="001C4A2C" w:rsidRDefault="00BF373C" w:rsidP="00665A6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4A2C">
              <w:rPr>
                <w:rFonts w:ascii="Times New Roman" w:hAnsi="Times New Roman"/>
                <w:sz w:val="20"/>
                <w:szCs w:val="20"/>
              </w:rPr>
              <w:t>eksploatavimo darbams ir (ar) vykdantys šių šilumos įrenginių eksploatavim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1C4A2C">
              <w:rPr>
                <w:rFonts w:ascii="Times New Roman" w:hAnsi="Times New Roman"/>
                <w:sz w:val="20"/>
                <w:szCs w:val="20"/>
              </w:rPr>
              <w:t xml:space="preserve"> darbus.</w:t>
            </w:r>
          </w:p>
        </w:tc>
        <w:tc>
          <w:tcPr>
            <w:tcW w:w="2410" w:type="dxa"/>
          </w:tcPr>
          <w:p w14:paraId="654E01E4" w14:textId="36F8F289" w:rsidR="00BF373C" w:rsidRPr="0008448F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08448F">
              <w:rPr>
                <w:rFonts w:ascii="Times New Roman" w:hAnsi="Times New Roman"/>
                <w:lang w:val="lt-LT"/>
              </w:rPr>
              <w:t>Vadovauti šilumos įrenginių</w:t>
            </w:r>
            <w:r w:rsidRPr="0008448F">
              <w:rPr>
                <w:rFonts w:ascii="Times New Roman" w:hAnsi="Times New Roman"/>
                <w:vertAlign w:val="superscript"/>
                <w:lang w:val="lt-LT"/>
              </w:rPr>
              <w:t>1</w:t>
            </w:r>
            <w:r w:rsidRPr="0008448F">
              <w:rPr>
                <w:rFonts w:ascii="Times New Roman" w:hAnsi="Times New Roman"/>
                <w:lang w:val="lt-LT"/>
              </w:rPr>
              <w:t xml:space="preserve"> (elektrinių ir</w:t>
            </w:r>
          </w:p>
          <w:p w14:paraId="1ABCB129" w14:textId="46434726" w:rsidR="00BF373C" w:rsidRPr="0008448F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b/>
                <w:lang w:val="lt-LT"/>
              </w:rPr>
            </w:pPr>
            <w:r w:rsidRPr="0008448F">
              <w:rPr>
                <w:rFonts w:ascii="Times New Roman" w:hAnsi="Times New Roman"/>
                <w:lang w:val="lt-LT"/>
              </w:rPr>
              <w:t xml:space="preserve">katilinių eksploatavimo darbams ir vykdyti šių šilumos įrenginių eksploatavimo darbus. </w:t>
            </w:r>
          </w:p>
        </w:tc>
        <w:tc>
          <w:tcPr>
            <w:tcW w:w="3260" w:type="dxa"/>
          </w:tcPr>
          <w:p w14:paraId="1ABCB12E" w14:textId="2B229524" w:rsidR="00BF373C" w:rsidRPr="0008448F" w:rsidRDefault="00AF71F0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eastAsia="Calibri" w:hAnsi="Times New Roman"/>
                <w:lang w:val="gsw-FR"/>
              </w:rPr>
              <w:t>Aukštasis universitetinis išsilavinimas įgytas baigus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>s</w:t>
            </w:r>
            <w:r w:rsidRPr="005867B6">
              <w:rPr>
                <w:rFonts w:ascii="Times New Roman" w:eastAsia="Calibri" w:hAnsi="Times New Roman"/>
                <w:lang w:val="gsw-FR"/>
              </w:rPr>
              <w:t>tatybos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m</w:t>
            </w:r>
            <w:r w:rsidRPr="005867B6">
              <w:rPr>
                <w:rFonts w:ascii="Times New Roman" w:eastAsia="Calibri" w:hAnsi="Times New Roman"/>
                <w:lang w:val="gsw-FR"/>
              </w:rPr>
              <w:t>echanikos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amybos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nergijos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t</w:t>
            </w:r>
            <w:r w:rsidRPr="005867B6">
              <w:rPr>
                <w:rFonts w:ascii="Times New Roman" w:eastAsia="Calibri" w:hAnsi="Times New Roman"/>
                <w:lang w:val="gsw-FR"/>
              </w:rPr>
              <w:t>ransporto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a</w:t>
            </w:r>
            <w:r w:rsidRPr="005867B6">
              <w:rPr>
                <w:rFonts w:ascii="Times New Roman" w:eastAsia="Calibri" w:hAnsi="Times New Roman"/>
                <w:lang w:val="gsw-FR"/>
              </w:rPr>
              <w:t>plinkos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 xml:space="preserve">krypties studijas ir įgijus kvalifikacinį laipsnį </w:t>
            </w:r>
            <w:r w:rsidRPr="005867B6">
              <w:rPr>
                <w:rFonts w:ascii="Times New Roman" w:eastAsia="Calibri" w:hAnsi="Times New Roman"/>
                <w:lang w:val="gsw-FR"/>
              </w:rPr>
              <w:t>ar</w:t>
            </w:r>
            <w:r>
              <w:rPr>
                <w:rFonts w:ascii="Times New Roman" w:eastAsia="Calibri" w:hAnsi="Times New Roman"/>
                <w:lang w:val="gsw-FR"/>
              </w:rPr>
              <w:t>ba</w:t>
            </w:r>
            <w:r>
              <w:rPr>
                <w:rFonts w:ascii="Times New Roman" w:hAnsi="Times New Roman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jam lygiavertę aukštojo mokslo kvalifikaciją</w:t>
            </w:r>
            <w:r>
              <w:rPr>
                <w:rFonts w:ascii="Times New Roman" w:hAnsi="Times New Roman"/>
              </w:rPr>
              <w:t xml:space="preserve"> 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arba </w:t>
            </w:r>
            <w:r>
              <w:rPr>
                <w:rFonts w:ascii="Times New Roman" w:eastAsia="Calibri" w:hAnsi="Times New Roman"/>
                <w:lang w:val="gsw-FR"/>
              </w:rPr>
              <w:t xml:space="preserve">aukštasis koleginis </w:t>
            </w:r>
            <w:r w:rsidRPr="005867B6">
              <w:rPr>
                <w:rFonts w:ascii="Times New Roman" w:eastAsia="Calibri" w:hAnsi="Times New Roman"/>
                <w:lang w:val="gsw-FR"/>
              </w:rPr>
              <w:t>išsilavinimas,</w:t>
            </w:r>
            <w:r>
              <w:rPr>
                <w:rFonts w:ascii="Times New Roman" w:eastAsia="Calibri" w:hAnsi="Times New Roman"/>
                <w:lang w:val="gsw-FR"/>
              </w:rPr>
              <w:t xml:space="preserve"> įgytas baigus analogiškų studijų krypčių studijas ir įgyjus kvalifikacinį laipsnį arba jam lygiavertę aukštojo mokslo kvalifikaciją.</w:t>
            </w:r>
          </w:p>
        </w:tc>
        <w:tc>
          <w:tcPr>
            <w:tcW w:w="2694" w:type="dxa"/>
          </w:tcPr>
          <w:p w14:paraId="760FD903" w14:textId="39361C87" w:rsidR="00BF373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Pagal </w:t>
            </w:r>
            <w:r>
              <w:rPr>
                <w:rFonts w:ascii="Times New Roman" w:hAnsi="Times New Roman"/>
                <w:lang w:val="lt-LT"/>
              </w:rPr>
              <w:t>faktiškai atliekamą darbą</w:t>
            </w:r>
            <w:r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1C4A2C">
              <w:rPr>
                <w:rFonts w:ascii="Times New Roman" w:hAnsi="Times New Roman"/>
                <w:lang w:val="lt-LT"/>
              </w:rPr>
              <w:t>:</w:t>
            </w:r>
          </w:p>
          <w:p w14:paraId="1ABCB130" w14:textId="038E52BD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trike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1. </w:t>
            </w:r>
            <w:r w:rsidRPr="005E6B90">
              <w:rPr>
                <w:rFonts w:ascii="Times New Roman" w:hAnsi="Times New Roman"/>
                <w:lang w:val="lt-LT"/>
              </w:rPr>
              <w:t>Garo ir vandens šildymo</w:t>
            </w:r>
            <w:r w:rsidRPr="00D85B09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5E6B90">
              <w:rPr>
                <w:rFonts w:ascii="Times New Roman" w:hAnsi="Times New Roman"/>
                <w:lang w:val="lt-LT"/>
              </w:rPr>
              <w:t xml:space="preserve">katilų </w:t>
            </w:r>
            <w:r>
              <w:rPr>
                <w:rFonts w:ascii="Times New Roman" w:hAnsi="Times New Roman"/>
                <w:lang w:val="lt-LT"/>
              </w:rPr>
              <w:t xml:space="preserve">eksploatavimo vadovo </w:t>
            </w:r>
            <w:r w:rsidRPr="001C4A2C">
              <w:rPr>
                <w:rFonts w:ascii="Times New Roman" w:hAnsi="Times New Roman"/>
                <w:lang w:val="lt-LT"/>
              </w:rPr>
              <w:t xml:space="preserve"> mokymo programos pažymėjimas.</w:t>
            </w:r>
          </w:p>
          <w:p w14:paraId="1ABCB131" w14:textId="45414143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2. Garo ir karšto vandens vamzdynų </w:t>
            </w:r>
            <w:r>
              <w:rPr>
                <w:rFonts w:ascii="Times New Roman" w:hAnsi="Times New Roman"/>
                <w:lang w:val="lt-LT"/>
              </w:rPr>
              <w:t>eksploatavimo vadovo</w:t>
            </w:r>
            <w:r w:rsidRPr="001C4A2C" w:rsidDel="002F7F96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mokymo programos baigimo pažymėjimas.</w:t>
            </w:r>
          </w:p>
          <w:p w14:paraId="1ABCB132" w14:textId="1573E458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trike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3. Slėginių indų </w:t>
            </w:r>
            <w:r>
              <w:rPr>
                <w:rFonts w:ascii="Times New Roman" w:hAnsi="Times New Roman"/>
                <w:lang w:val="lt-LT"/>
              </w:rPr>
              <w:t>eksploatavimo vadovo</w:t>
            </w:r>
            <w:r w:rsidRPr="001C4A2C" w:rsidDel="002F7F96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mokymo programos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 xml:space="preserve"> pažymėjimas.</w:t>
            </w:r>
          </w:p>
          <w:p w14:paraId="1ABCB134" w14:textId="08F22835" w:rsidR="00BF373C" w:rsidRPr="001C4A2C" w:rsidRDefault="004125FE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</w:t>
            </w:r>
            <w:r w:rsidR="00BF373C" w:rsidRPr="001C4A2C">
              <w:rPr>
                <w:rFonts w:ascii="Times New Roman" w:hAnsi="Times New Roman"/>
                <w:lang w:val="lt-LT"/>
              </w:rPr>
              <w:t>. Katilų derintojo mokymo programos pažymėjimas.</w:t>
            </w:r>
          </w:p>
          <w:p w14:paraId="1ABCB136" w14:textId="270E9A97" w:rsidR="00BF373C" w:rsidRPr="001C4A2C" w:rsidRDefault="004125FE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</w:t>
            </w:r>
            <w:r w:rsidR="00BF373C" w:rsidRPr="001C4A2C">
              <w:rPr>
                <w:rFonts w:ascii="Times New Roman" w:hAnsi="Times New Roman"/>
                <w:lang w:val="lt-LT"/>
              </w:rPr>
              <w:t xml:space="preserve">. Turbinų </w:t>
            </w:r>
            <w:r w:rsidR="00BF373C">
              <w:rPr>
                <w:rFonts w:ascii="Times New Roman" w:hAnsi="Times New Roman"/>
                <w:lang w:val="lt-LT"/>
              </w:rPr>
              <w:t xml:space="preserve">eksploatavimo  vadovo </w:t>
            </w:r>
            <w:r w:rsidR="00BF373C" w:rsidRPr="001C4A2C">
              <w:rPr>
                <w:rFonts w:ascii="Times New Roman" w:hAnsi="Times New Roman"/>
                <w:lang w:val="lt-LT"/>
              </w:rPr>
              <w:t>mokymo programos pažymėjimas.</w:t>
            </w:r>
          </w:p>
          <w:p w14:paraId="498156CD" w14:textId="1219484E" w:rsidR="00BF373C" w:rsidRPr="001C4A2C" w:rsidRDefault="004125FE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</w:t>
            </w:r>
            <w:r w:rsidR="00BF373C">
              <w:rPr>
                <w:rFonts w:ascii="Times New Roman" w:hAnsi="Times New Roman"/>
                <w:lang w:val="lt-LT"/>
              </w:rPr>
              <w:t>. S</w:t>
            </w:r>
            <w:r w:rsidR="00BF373C" w:rsidRPr="001C4A2C">
              <w:rPr>
                <w:rFonts w:ascii="Times New Roman" w:hAnsi="Times New Roman"/>
                <w:lang w:val="lt-LT"/>
              </w:rPr>
              <w:t xml:space="preserve">uvirinimo darbų </w:t>
            </w:r>
            <w:r w:rsidR="00BF373C">
              <w:rPr>
                <w:rFonts w:ascii="Times New Roman" w:hAnsi="Times New Roman"/>
                <w:lang w:val="lt-LT"/>
              </w:rPr>
              <w:t xml:space="preserve">koordinatoriaus </w:t>
            </w:r>
            <w:r w:rsidR="00BF373C" w:rsidRPr="001C4A2C">
              <w:rPr>
                <w:rFonts w:ascii="Times New Roman" w:hAnsi="Times New Roman"/>
                <w:lang w:val="lt-LT"/>
              </w:rPr>
              <w:t>mokymo programos pažymėjimas</w:t>
            </w:r>
            <w:r w:rsidR="00BF373C">
              <w:rPr>
                <w:rFonts w:ascii="Times New Roman" w:hAnsi="Times New Roman"/>
                <w:lang w:val="lt-LT"/>
              </w:rPr>
              <w:t>.</w:t>
            </w:r>
          </w:p>
          <w:p w14:paraId="1ABCB139" w14:textId="4C79185F" w:rsidR="00BF373C" w:rsidRPr="001C4A2C" w:rsidRDefault="00BF373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1842" w:type="dxa"/>
            <w:gridSpan w:val="2"/>
          </w:tcPr>
          <w:p w14:paraId="52236CF3" w14:textId="37B6A2F8" w:rsidR="00BF373C" w:rsidRPr="001C4A2C" w:rsidRDefault="00BF373C" w:rsidP="002244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C7466B">
              <w:rPr>
                <w:rFonts w:ascii="Times New Roman" w:hAnsi="Times New Roman"/>
                <w:lang w:val="lt-LT"/>
              </w:rPr>
              <w:t xml:space="preserve">24 </w:t>
            </w:r>
            <w:r>
              <w:rPr>
                <w:rFonts w:ascii="Times New Roman" w:hAnsi="Times New Roman"/>
                <w:lang w:val="lt-LT"/>
              </w:rPr>
              <w:t>a</w:t>
            </w:r>
            <w:r w:rsidRPr="00C7466B">
              <w:rPr>
                <w:rFonts w:ascii="Times New Roman" w:hAnsi="Times New Roman"/>
                <w:lang w:val="lt-LT"/>
              </w:rPr>
              <w:t>kademin</w:t>
            </w:r>
            <w:r>
              <w:rPr>
                <w:rFonts w:ascii="Times New Roman" w:hAnsi="Times New Roman"/>
                <w:lang w:val="lt-LT"/>
              </w:rPr>
              <w:t xml:space="preserve">ės </w:t>
            </w:r>
            <w:r w:rsidRPr="00C7466B">
              <w:rPr>
                <w:rFonts w:ascii="Times New Roman" w:hAnsi="Times New Roman"/>
                <w:lang w:val="lt-LT"/>
              </w:rPr>
              <w:t>valand</w:t>
            </w:r>
            <w:r>
              <w:rPr>
                <w:rFonts w:ascii="Times New Roman" w:hAnsi="Times New Roman"/>
                <w:lang w:val="lt-LT"/>
              </w:rPr>
              <w:t>os</w:t>
            </w:r>
            <w:r w:rsidRPr="00C7466B">
              <w:rPr>
                <w:rFonts w:ascii="Times New Roman" w:hAnsi="Times New Roman"/>
                <w:lang w:val="lt-LT"/>
              </w:rPr>
              <w:t xml:space="preserve"> </w:t>
            </w:r>
            <w:r w:rsidRPr="00462CE0">
              <w:rPr>
                <w:rFonts w:ascii="Times New Roman" w:hAnsi="Times New Roman"/>
                <w:lang w:val="lt-LT"/>
              </w:rPr>
              <w:t>per paskutiniuosius 5 metus</w:t>
            </w:r>
            <w:r w:rsidRPr="00462CE0">
              <w:rPr>
                <w:lang w:val="lt-LT"/>
              </w:rPr>
              <w:t xml:space="preserve"> </w:t>
            </w:r>
            <w:r w:rsidRPr="00462CE0">
              <w:rPr>
                <w:rFonts w:ascii="Times New Roman" w:hAnsi="Times New Roman"/>
                <w:lang w:val="lt-LT"/>
              </w:rPr>
              <w:t xml:space="preserve"> mokymo įstaigos, įmonės ar </w:t>
            </w:r>
            <w:r w:rsidRPr="00C23CD4">
              <w:rPr>
                <w:rFonts w:ascii="Times New Roman" w:hAnsi="Times New Roman"/>
                <w:lang w:val="lt-LT"/>
              </w:rPr>
              <w:t>asociacijos</w:t>
            </w:r>
            <w:r w:rsidR="001E420E" w:rsidRPr="001E420E">
              <w:rPr>
                <w:rFonts w:ascii="Times New Roman" w:eastAsia="Calibri" w:hAnsi="Times New Roman"/>
                <w:lang w:val="gsw-FR"/>
              </w:rPr>
              <w:t xml:space="preserve"> įrangos gamintojų ar juos atstovaujančių asmenų</w:t>
            </w:r>
            <w:r w:rsidR="001E420E" w:rsidRPr="001E420E">
              <w:rPr>
                <w:rFonts w:ascii="Times New Roman" w:eastAsia="Calibri" w:hAnsi="Times New Roman"/>
                <w:lang w:val="gsw-FR" w:eastAsia="lt-LT"/>
              </w:rPr>
              <w:t xml:space="preserve"> </w:t>
            </w:r>
            <w:r w:rsidRPr="00422B7A">
              <w:rPr>
                <w:rFonts w:ascii="Times New Roman" w:hAnsi="Times New Roman"/>
                <w:lang w:val="lt-LT"/>
              </w:rPr>
              <w:t xml:space="preserve"> </w:t>
            </w:r>
            <w:r w:rsidRPr="007B1E93">
              <w:rPr>
                <w:rFonts w:ascii="Times New Roman" w:hAnsi="Times New Roman"/>
                <w:lang w:val="lt-LT"/>
              </w:rPr>
              <w:t>organizuotų mokymų ar seminarų šilumos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B1E93">
              <w:rPr>
                <w:rFonts w:ascii="Times New Roman" w:hAnsi="Times New Roman"/>
                <w:lang w:val="lt-LT"/>
              </w:rPr>
              <w:t>energetikos sektoriuje</w:t>
            </w:r>
            <w:r w:rsidRPr="00C7466B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665A6F" w:rsidRPr="001C4A2C" w14:paraId="4B61752C" w14:textId="77777777" w:rsidTr="009F2368">
        <w:trPr>
          <w:trHeight w:val="404"/>
        </w:trPr>
        <w:tc>
          <w:tcPr>
            <w:tcW w:w="562" w:type="dxa"/>
            <w:vAlign w:val="center"/>
          </w:tcPr>
          <w:p w14:paraId="6921D010" w14:textId="4344CB21" w:rsidR="003600E2" w:rsidRPr="001C4A2C" w:rsidRDefault="002E2135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</w:t>
            </w:r>
            <w:r w:rsidR="00F20DD1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5137ED66" w14:textId="7B563D6C" w:rsidR="003600E2" w:rsidRPr="001C4A2C" w:rsidRDefault="00F20DD1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Šilumos perdavimo tinklų eksploatavimas</w:t>
            </w:r>
          </w:p>
        </w:tc>
        <w:tc>
          <w:tcPr>
            <w:tcW w:w="2268" w:type="dxa"/>
          </w:tcPr>
          <w:p w14:paraId="699B37FF" w14:textId="7496DD08" w:rsidR="003600E2" w:rsidRPr="0008448F" w:rsidRDefault="00F20DD1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08448F">
              <w:rPr>
                <w:rFonts w:ascii="Times New Roman" w:hAnsi="Times New Roman"/>
                <w:lang w:val="lt-LT"/>
              </w:rPr>
              <w:t>Inžinerinės kategorijos darbuotojai, vadovaujantys šilumos perdavimo tinklų eksploatavimo darbams ir vykdantys eksploatavimo darbus.</w:t>
            </w:r>
          </w:p>
        </w:tc>
        <w:tc>
          <w:tcPr>
            <w:tcW w:w="2410" w:type="dxa"/>
          </w:tcPr>
          <w:p w14:paraId="02C01898" w14:textId="41426CDF" w:rsidR="003600E2" w:rsidRPr="0008448F" w:rsidRDefault="001C4A88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08448F">
              <w:rPr>
                <w:rFonts w:ascii="Times New Roman" w:hAnsi="Times New Roman"/>
                <w:lang w:val="lt-LT"/>
              </w:rPr>
              <w:t>Vadovauti šilumos perdavimo tinklų eksploatavimo darbams ir vykdyti eksploatavimo darbus</w:t>
            </w:r>
          </w:p>
        </w:tc>
        <w:tc>
          <w:tcPr>
            <w:tcW w:w="3260" w:type="dxa"/>
          </w:tcPr>
          <w:p w14:paraId="1E7C225D" w14:textId="26808269" w:rsidR="003600E2" w:rsidRPr="00313864" w:rsidRDefault="00AF71F0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/>
                <w:lang w:val="gsw-FR"/>
              </w:rPr>
              <w:t>Aukštasis universitetinis išsilavinimas įgytas baigus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>s</w:t>
            </w:r>
            <w:r w:rsidRPr="005867B6">
              <w:rPr>
                <w:rFonts w:ascii="Times New Roman" w:eastAsia="Calibri" w:hAnsi="Times New Roman"/>
                <w:lang w:val="gsw-FR"/>
              </w:rPr>
              <w:t>tatybos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m</w:t>
            </w:r>
            <w:r w:rsidRPr="005867B6">
              <w:rPr>
                <w:rFonts w:ascii="Times New Roman" w:eastAsia="Calibri" w:hAnsi="Times New Roman"/>
                <w:lang w:val="gsw-FR"/>
              </w:rPr>
              <w:t>echanikos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amybos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nergijos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t</w:t>
            </w:r>
            <w:r w:rsidRPr="005867B6">
              <w:rPr>
                <w:rFonts w:ascii="Times New Roman" w:eastAsia="Calibri" w:hAnsi="Times New Roman"/>
                <w:lang w:val="gsw-FR"/>
              </w:rPr>
              <w:t>ransporto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a</w:t>
            </w:r>
            <w:r w:rsidRPr="005867B6">
              <w:rPr>
                <w:rFonts w:ascii="Times New Roman" w:eastAsia="Calibri" w:hAnsi="Times New Roman"/>
                <w:lang w:val="gsw-FR"/>
              </w:rPr>
              <w:t>plinkos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 xml:space="preserve">krypties studijas ir įgijus kvalifikacinį laipsnį </w:t>
            </w:r>
            <w:r w:rsidRPr="005867B6">
              <w:rPr>
                <w:rFonts w:ascii="Times New Roman" w:eastAsia="Calibri" w:hAnsi="Times New Roman"/>
                <w:lang w:val="gsw-FR"/>
              </w:rPr>
              <w:t>ar</w:t>
            </w:r>
            <w:r>
              <w:rPr>
                <w:rFonts w:ascii="Times New Roman" w:eastAsia="Calibri" w:hAnsi="Times New Roman"/>
                <w:lang w:val="gsw-FR"/>
              </w:rPr>
              <w:t>ba</w:t>
            </w:r>
            <w:r>
              <w:rPr>
                <w:rFonts w:ascii="Times New Roman" w:hAnsi="Times New Roman"/>
              </w:rPr>
              <w:t xml:space="preserve"> </w:t>
            </w:r>
            <w:r w:rsidRPr="0026305F">
              <w:rPr>
                <w:rFonts w:ascii="Times New Roman" w:hAnsi="Times New Roman"/>
                <w:lang w:val="lt-LT"/>
              </w:rPr>
              <w:t xml:space="preserve">jam lygiavertę aukštojo mokslo </w:t>
            </w:r>
            <w:r w:rsidRPr="0026305F">
              <w:rPr>
                <w:rFonts w:ascii="Times New Roman" w:hAnsi="Times New Roman"/>
                <w:lang w:val="lt-LT"/>
              </w:rPr>
              <w:lastRenderedPageBreak/>
              <w:t>kvalifikaciją</w:t>
            </w:r>
            <w:r>
              <w:rPr>
                <w:rFonts w:ascii="Times New Roman" w:hAnsi="Times New Roman"/>
              </w:rPr>
              <w:t xml:space="preserve"> 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arba </w:t>
            </w:r>
            <w:r>
              <w:rPr>
                <w:rFonts w:ascii="Times New Roman" w:eastAsia="Calibri" w:hAnsi="Times New Roman"/>
                <w:lang w:val="gsw-FR"/>
              </w:rPr>
              <w:t xml:space="preserve">aukštasis koleginis </w:t>
            </w:r>
            <w:r w:rsidRPr="005867B6">
              <w:rPr>
                <w:rFonts w:ascii="Times New Roman" w:eastAsia="Calibri" w:hAnsi="Times New Roman"/>
                <w:lang w:val="gsw-FR"/>
              </w:rPr>
              <w:t>išsilavinimas,</w:t>
            </w:r>
            <w:r>
              <w:rPr>
                <w:rFonts w:ascii="Times New Roman" w:eastAsia="Calibri" w:hAnsi="Times New Roman"/>
                <w:lang w:val="gsw-FR"/>
              </w:rPr>
              <w:t xml:space="preserve"> įgytas baigus analogiškų studijų krypčių studijas ir įgyjus kvalifikacinį laipsnį arba jam lygiavertę aukštojo mokslo kvalifikaciją.</w:t>
            </w:r>
          </w:p>
        </w:tc>
        <w:tc>
          <w:tcPr>
            <w:tcW w:w="2694" w:type="dxa"/>
          </w:tcPr>
          <w:p w14:paraId="66F3C9A1" w14:textId="4D7BA894" w:rsidR="003600E2" w:rsidRDefault="001C4A88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1</w:t>
            </w:r>
            <w:r w:rsidRPr="001C4A2C">
              <w:rPr>
                <w:rFonts w:ascii="Times New Roman" w:hAnsi="Times New Roman"/>
                <w:lang w:val="lt-LT"/>
              </w:rPr>
              <w:t xml:space="preserve">. Garo ir karšto vandens vamzdynų </w:t>
            </w:r>
            <w:r>
              <w:rPr>
                <w:rFonts w:ascii="Times New Roman" w:hAnsi="Times New Roman"/>
                <w:lang w:val="lt-LT"/>
              </w:rPr>
              <w:t>eksploatavimo vadovo</w:t>
            </w:r>
            <w:r w:rsidRPr="001C4A2C" w:rsidDel="002F7F96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mokymo</w:t>
            </w:r>
          </w:p>
          <w:p w14:paraId="1B3F0489" w14:textId="1EB54E16" w:rsidR="001C4A88" w:rsidRPr="001C4A2C" w:rsidRDefault="00B04D32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</w:t>
            </w:r>
            <w:r w:rsidR="001C4A88">
              <w:rPr>
                <w:rFonts w:ascii="Times New Roman" w:hAnsi="Times New Roman"/>
                <w:lang w:val="lt-LT"/>
              </w:rPr>
              <w:t>. S</w:t>
            </w:r>
            <w:r w:rsidR="001C4A88" w:rsidRPr="001C4A2C">
              <w:rPr>
                <w:rFonts w:ascii="Times New Roman" w:hAnsi="Times New Roman"/>
                <w:lang w:val="lt-LT"/>
              </w:rPr>
              <w:t xml:space="preserve">uvirinimo darbų </w:t>
            </w:r>
            <w:r w:rsidR="001C4A88">
              <w:rPr>
                <w:rFonts w:ascii="Times New Roman" w:hAnsi="Times New Roman"/>
                <w:lang w:val="lt-LT"/>
              </w:rPr>
              <w:t xml:space="preserve">koordinatoriaus </w:t>
            </w:r>
            <w:r w:rsidR="001C4A88" w:rsidRPr="001C4A2C">
              <w:rPr>
                <w:rFonts w:ascii="Times New Roman" w:hAnsi="Times New Roman"/>
                <w:lang w:val="lt-LT"/>
              </w:rPr>
              <w:t>mokymo programos pažymėjimas</w:t>
            </w:r>
          </w:p>
        </w:tc>
        <w:tc>
          <w:tcPr>
            <w:tcW w:w="1842" w:type="dxa"/>
            <w:gridSpan w:val="2"/>
          </w:tcPr>
          <w:p w14:paraId="5B9DAF78" w14:textId="79E680AF" w:rsidR="003600E2" w:rsidRPr="00C7466B" w:rsidRDefault="001C4A88" w:rsidP="003D10C3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C7466B">
              <w:rPr>
                <w:rFonts w:ascii="Times New Roman" w:hAnsi="Times New Roman"/>
                <w:lang w:val="lt-LT"/>
              </w:rPr>
              <w:t xml:space="preserve">24 </w:t>
            </w:r>
            <w:r>
              <w:rPr>
                <w:rFonts w:ascii="Times New Roman" w:hAnsi="Times New Roman"/>
                <w:lang w:val="lt-LT"/>
              </w:rPr>
              <w:t>a</w:t>
            </w:r>
            <w:r w:rsidRPr="00C7466B">
              <w:rPr>
                <w:rFonts w:ascii="Times New Roman" w:hAnsi="Times New Roman"/>
                <w:lang w:val="lt-LT"/>
              </w:rPr>
              <w:t>kademin</w:t>
            </w:r>
            <w:r>
              <w:rPr>
                <w:rFonts w:ascii="Times New Roman" w:hAnsi="Times New Roman"/>
                <w:lang w:val="lt-LT"/>
              </w:rPr>
              <w:t xml:space="preserve">ės </w:t>
            </w:r>
            <w:r w:rsidRPr="00C7466B">
              <w:rPr>
                <w:rFonts w:ascii="Times New Roman" w:hAnsi="Times New Roman"/>
                <w:lang w:val="lt-LT"/>
              </w:rPr>
              <w:t>valand</w:t>
            </w:r>
            <w:r>
              <w:rPr>
                <w:rFonts w:ascii="Times New Roman" w:hAnsi="Times New Roman"/>
                <w:lang w:val="lt-LT"/>
              </w:rPr>
              <w:t>os</w:t>
            </w:r>
            <w:r w:rsidRPr="00C7466B">
              <w:rPr>
                <w:rFonts w:ascii="Times New Roman" w:hAnsi="Times New Roman"/>
                <w:lang w:val="lt-LT"/>
              </w:rPr>
              <w:t xml:space="preserve"> </w:t>
            </w:r>
            <w:r w:rsidRPr="00462CE0">
              <w:rPr>
                <w:rFonts w:ascii="Times New Roman" w:hAnsi="Times New Roman"/>
                <w:lang w:val="lt-LT"/>
              </w:rPr>
              <w:t>per paskutiniuosius 5 metus</w:t>
            </w:r>
            <w:r w:rsidRPr="00462CE0">
              <w:rPr>
                <w:lang w:val="lt-LT"/>
              </w:rPr>
              <w:t xml:space="preserve"> </w:t>
            </w:r>
            <w:r w:rsidRPr="00462CE0">
              <w:rPr>
                <w:rFonts w:ascii="Times New Roman" w:hAnsi="Times New Roman"/>
                <w:lang w:val="lt-LT"/>
              </w:rPr>
              <w:t xml:space="preserve"> mokymo įstaigos, įmonės ar </w:t>
            </w:r>
            <w:r w:rsidRPr="00C23CD4">
              <w:rPr>
                <w:rFonts w:ascii="Times New Roman" w:hAnsi="Times New Roman"/>
                <w:lang w:val="lt-LT"/>
              </w:rPr>
              <w:t>asociacijos</w:t>
            </w:r>
            <w:r w:rsidR="001E420E" w:rsidRPr="001E420E">
              <w:rPr>
                <w:rFonts w:ascii="Times New Roman" w:eastAsia="Calibri" w:hAnsi="Times New Roman"/>
                <w:lang w:val="gsw-FR"/>
              </w:rPr>
              <w:t xml:space="preserve"> įrangos gamintojų ar juos atstovaujančių asmenų</w:t>
            </w:r>
            <w:r w:rsidRPr="00422B7A">
              <w:rPr>
                <w:rFonts w:ascii="Times New Roman" w:hAnsi="Times New Roman"/>
                <w:lang w:val="lt-LT"/>
              </w:rPr>
              <w:t xml:space="preserve"> </w:t>
            </w:r>
            <w:r w:rsidRPr="007B1E93">
              <w:rPr>
                <w:rFonts w:ascii="Times New Roman" w:hAnsi="Times New Roman"/>
                <w:lang w:val="lt-LT"/>
              </w:rPr>
              <w:t xml:space="preserve">organizuotų mokymų ar </w:t>
            </w:r>
            <w:r w:rsidRPr="007B1E93">
              <w:rPr>
                <w:rFonts w:ascii="Times New Roman" w:hAnsi="Times New Roman"/>
                <w:lang w:val="lt-LT"/>
              </w:rPr>
              <w:lastRenderedPageBreak/>
              <w:t>seminarų šilumos</w:t>
            </w:r>
            <w:r w:rsidR="00F20970">
              <w:rPr>
                <w:rFonts w:ascii="Times New Roman" w:hAnsi="Times New Roman"/>
                <w:lang w:val="lt-LT"/>
              </w:rPr>
              <w:t xml:space="preserve"> </w:t>
            </w:r>
            <w:r w:rsidRPr="007B1E93">
              <w:rPr>
                <w:rFonts w:ascii="Times New Roman" w:hAnsi="Times New Roman"/>
                <w:lang w:val="lt-LT"/>
              </w:rPr>
              <w:t>energetikos sektoriuje</w:t>
            </w:r>
            <w:r w:rsidRPr="00C7466B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665A6F" w:rsidRPr="001C4A2C" w14:paraId="1ABCB151" w14:textId="34177B66" w:rsidTr="009F2368">
        <w:trPr>
          <w:trHeight w:val="38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B13B" w14:textId="3F5372DB" w:rsidR="007B1E93" w:rsidRPr="001C4A2C" w:rsidRDefault="002E2135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5</w:t>
            </w:r>
            <w:r w:rsidR="007B1E93" w:rsidRPr="001C4A2C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E8B" w14:textId="1AE3AE9D" w:rsidR="00F332B7" w:rsidRPr="001C4A2C" w:rsidRDefault="001C4A88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Pastato š</w:t>
            </w:r>
            <w:r w:rsidRPr="001C4A2C">
              <w:rPr>
                <w:rFonts w:ascii="Times New Roman" w:hAnsi="Times New Roman"/>
                <w:lang w:val="lt-LT"/>
              </w:rPr>
              <w:t>il</w:t>
            </w:r>
            <w:r>
              <w:rPr>
                <w:rFonts w:ascii="Times New Roman" w:hAnsi="Times New Roman"/>
                <w:lang w:val="lt-LT"/>
              </w:rPr>
              <w:t>dymo</w:t>
            </w:r>
            <w:r w:rsidRPr="001C4A2C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 xml:space="preserve">sistemų ir </w:t>
            </w:r>
            <w:r w:rsidR="00E53D73">
              <w:rPr>
                <w:rFonts w:ascii="Times New Roman" w:hAnsi="Times New Roman"/>
                <w:lang w:val="lt-LT"/>
              </w:rPr>
              <w:t xml:space="preserve">šilumos </w:t>
            </w:r>
            <w:r w:rsidRPr="001C4A2C">
              <w:rPr>
                <w:rFonts w:ascii="Times New Roman" w:hAnsi="Times New Roman"/>
                <w:lang w:val="lt-LT"/>
              </w:rPr>
              <w:t>vartojimo įrenginių eksploatavimas</w:t>
            </w:r>
            <w:r w:rsidR="00F332B7" w:rsidRPr="001C4A2C">
              <w:rPr>
                <w:rFonts w:ascii="Times New Roman" w:hAnsi="Times New Roman"/>
                <w:lang w:val="lt-LT"/>
              </w:rPr>
              <w:t>.</w:t>
            </w:r>
          </w:p>
          <w:p w14:paraId="45101E9E" w14:textId="77777777" w:rsidR="007B1E93" w:rsidRPr="006F4FD3" w:rsidRDefault="007B1E93" w:rsidP="00665A6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43" w14:textId="12ACA8BB" w:rsidR="007B1E93" w:rsidRPr="00F332B7" w:rsidRDefault="00F332B7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F332B7">
              <w:rPr>
                <w:rFonts w:ascii="Times New Roman" w:hAnsi="Times New Roman"/>
                <w:lang w:val="lt-LT"/>
              </w:rPr>
              <w:t xml:space="preserve">Inžinerinės kategorijos darbuotojai, vadovaujantys </w:t>
            </w:r>
            <w:r w:rsidR="001C4A88">
              <w:rPr>
                <w:rFonts w:ascii="Times New Roman" w:hAnsi="Times New Roman"/>
                <w:lang w:val="lt-LT"/>
              </w:rPr>
              <w:t>pastato š</w:t>
            </w:r>
            <w:r w:rsidR="001C4A88" w:rsidRPr="001C4A2C">
              <w:rPr>
                <w:rFonts w:ascii="Times New Roman" w:hAnsi="Times New Roman"/>
                <w:lang w:val="lt-LT"/>
              </w:rPr>
              <w:t>il</w:t>
            </w:r>
            <w:r w:rsidR="001C4A88">
              <w:rPr>
                <w:rFonts w:ascii="Times New Roman" w:hAnsi="Times New Roman"/>
                <w:lang w:val="lt-LT"/>
              </w:rPr>
              <w:t>dymo</w:t>
            </w:r>
            <w:r w:rsidR="001C4A88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="001C4A88">
              <w:rPr>
                <w:rFonts w:ascii="Times New Roman" w:hAnsi="Times New Roman"/>
                <w:lang w:val="lt-LT"/>
              </w:rPr>
              <w:t xml:space="preserve">sistemų ir </w:t>
            </w:r>
            <w:r w:rsidR="001C4A88" w:rsidRPr="001C4A2C">
              <w:rPr>
                <w:rFonts w:ascii="Times New Roman" w:hAnsi="Times New Roman"/>
                <w:lang w:val="lt-LT"/>
              </w:rPr>
              <w:t xml:space="preserve">vartojimo įrenginių </w:t>
            </w:r>
            <w:r w:rsidRPr="00F332B7">
              <w:rPr>
                <w:rFonts w:ascii="Times New Roman" w:hAnsi="Times New Roman"/>
                <w:lang w:val="lt-LT"/>
              </w:rPr>
              <w:t>eksploatavimo darbams ir (ar) vykdantys šilumos vartojimo įrenginių eksploatavimo darbus.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45" w14:textId="624C7327" w:rsidR="007B1E93" w:rsidRPr="0082032B" w:rsidRDefault="0082032B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82032B">
              <w:rPr>
                <w:rFonts w:ascii="Times New Roman" w:hAnsi="Times New Roman"/>
                <w:lang w:val="lt-LT"/>
              </w:rPr>
              <w:t xml:space="preserve">Vadovauti </w:t>
            </w:r>
            <w:r w:rsidR="00C418C2">
              <w:rPr>
                <w:rFonts w:ascii="Times New Roman" w:hAnsi="Times New Roman"/>
                <w:lang w:val="lt-LT"/>
              </w:rPr>
              <w:t>pastato š</w:t>
            </w:r>
            <w:r w:rsidR="00C418C2" w:rsidRPr="001C4A2C">
              <w:rPr>
                <w:rFonts w:ascii="Times New Roman" w:hAnsi="Times New Roman"/>
                <w:lang w:val="lt-LT"/>
              </w:rPr>
              <w:t>il</w:t>
            </w:r>
            <w:r w:rsidR="00C418C2">
              <w:rPr>
                <w:rFonts w:ascii="Times New Roman" w:hAnsi="Times New Roman"/>
                <w:lang w:val="lt-LT"/>
              </w:rPr>
              <w:t>dymo</w:t>
            </w:r>
            <w:r w:rsidR="00C418C2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="00C418C2">
              <w:rPr>
                <w:rFonts w:ascii="Times New Roman" w:hAnsi="Times New Roman"/>
                <w:lang w:val="lt-LT"/>
              </w:rPr>
              <w:t xml:space="preserve">sistemų ir </w:t>
            </w:r>
            <w:r w:rsidR="00C418C2" w:rsidRPr="001C4A2C">
              <w:rPr>
                <w:rFonts w:ascii="Times New Roman" w:hAnsi="Times New Roman"/>
                <w:lang w:val="lt-LT"/>
              </w:rPr>
              <w:t xml:space="preserve">vartojimo įrenginių </w:t>
            </w:r>
            <w:r w:rsidR="00C418C2" w:rsidRPr="00F332B7">
              <w:rPr>
                <w:rFonts w:ascii="Times New Roman" w:hAnsi="Times New Roman"/>
                <w:lang w:val="lt-LT"/>
              </w:rPr>
              <w:t xml:space="preserve">eksploatavimo </w:t>
            </w:r>
            <w:r w:rsidRPr="0082032B">
              <w:rPr>
                <w:rFonts w:ascii="Times New Roman" w:hAnsi="Times New Roman"/>
                <w:lang w:val="lt-LT"/>
              </w:rPr>
              <w:t>darbams ir (ar) vykdyti šilumos vartojimo įrenginių eksploatavimo darbus.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4A" w14:textId="3A15890D" w:rsidR="007B1E93" w:rsidRPr="001C4A2C" w:rsidRDefault="00AF71F0" w:rsidP="00665A6F">
            <w:pPr>
              <w:pStyle w:val="BodyText1"/>
              <w:ind w:firstLine="36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/>
                <w:lang w:val="gsw-FR"/>
              </w:rPr>
              <w:t>Aukštasis universitetinis išsilavinimas įgytas baigus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>s</w:t>
            </w:r>
            <w:r w:rsidRPr="005867B6">
              <w:rPr>
                <w:rFonts w:ascii="Times New Roman" w:eastAsia="Calibri" w:hAnsi="Times New Roman"/>
                <w:lang w:val="gsw-FR"/>
              </w:rPr>
              <w:t>tatybos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m</w:t>
            </w:r>
            <w:r w:rsidRPr="005867B6">
              <w:rPr>
                <w:rFonts w:ascii="Times New Roman" w:eastAsia="Calibri" w:hAnsi="Times New Roman"/>
                <w:lang w:val="gsw-FR"/>
              </w:rPr>
              <w:t>echanikos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amybos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nergijos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t</w:t>
            </w:r>
            <w:r w:rsidRPr="005867B6">
              <w:rPr>
                <w:rFonts w:ascii="Times New Roman" w:eastAsia="Calibri" w:hAnsi="Times New Roman"/>
                <w:lang w:val="gsw-FR"/>
              </w:rPr>
              <w:t>ransporto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a</w:t>
            </w:r>
            <w:r w:rsidRPr="005867B6">
              <w:rPr>
                <w:rFonts w:ascii="Times New Roman" w:eastAsia="Calibri" w:hAnsi="Times New Roman"/>
                <w:lang w:val="gsw-FR"/>
              </w:rPr>
              <w:t>plinkos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 xml:space="preserve">krypties studijas ir įgijus kvalifikacinį laipsnį </w:t>
            </w:r>
            <w:r w:rsidRPr="005867B6">
              <w:rPr>
                <w:rFonts w:ascii="Times New Roman" w:eastAsia="Calibri" w:hAnsi="Times New Roman"/>
                <w:lang w:val="gsw-FR"/>
              </w:rPr>
              <w:t>ar</w:t>
            </w:r>
            <w:r>
              <w:rPr>
                <w:rFonts w:ascii="Times New Roman" w:eastAsia="Calibri" w:hAnsi="Times New Roman"/>
                <w:lang w:val="gsw-FR"/>
              </w:rPr>
              <w:t>ba</w:t>
            </w:r>
            <w:r>
              <w:rPr>
                <w:rFonts w:ascii="Times New Roman" w:hAnsi="Times New Roman"/>
              </w:rPr>
              <w:t xml:space="preserve"> </w:t>
            </w:r>
            <w:r w:rsidRPr="0026305F">
              <w:rPr>
                <w:rFonts w:ascii="Times New Roman" w:hAnsi="Times New Roman"/>
                <w:lang w:val="lt-LT"/>
              </w:rPr>
              <w:t>jam lygiavertę aukštojo mokslo kvalifikaciją</w:t>
            </w:r>
            <w:r>
              <w:rPr>
                <w:rFonts w:ascii="Times New Roman" w:hAnsi="Times New Roman"/>
              </w:rPr>
              <w:t xml:space="preserve"> 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arba </w:t>
            </w:r>
            <w:r>
              <w:rPr>
                <w:rFonts w:ascii="Times New Roman" w:eastAsia="Calibri" w:hAnsi="Times New Roman"/>
                <w:lang w:val="gsw-FR"/>
              </w:rPr>
              <w:t xml:space="preserve">aukštasis koleginis </w:t>
            </w:r>
            <w:r w:rsidRPr="005867B6">
              <w:rPr>
                <w:rFonts w:ascii="Times New Roman" w:eastAsia="Calibri" w:hAnsi="Times New Roman"/>
                <w:lang w:val="gsw-FR"/>
              </w:rPr>
              <w:t>išsilavinimas,</w:t>
            </w:r>
            <w:r>
              <w:rPr>
                <w:rFonts w:ascii="Times New Roman" w:eastAsia="Calibri" w:hAnsi="Times New Roman"/>
                <w:lang w:val="gsw-FR"/>
              </w:rPr>
              <w:t xml:space="preserve"> įgytas baigus analogiškų studijų krypčių studijas ir įgyjus kvalifikacinį laipsnį arba jam lygiavertę aukštojo mokslo kvalifikaciją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5C9" w14:textId="77777777" w:rsidR="007B1E93" w:rsidRDefault="0082032B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 </w:t>
            </w:r>
            <w:r w:rsidRPr="001C4A2C">
              <w:rPr>
                <w:rFonts w:ascii="Times New Roman" w:hAnsi="Times New Roman"/>
                <w:lang w:val="lt-LT"/>
              </w:rPr>
              <w:t xml:space="preserve">Pastato šilumos punktų, šildymo ir karšto vandens sistemų eksploatavimo </w:t>
            </w:r>
            <w:r>
              <w:rPr>
                <w:rFonts w:ascii="Times New Roman" w:hAnsi="Times New Roman"/>
                <w:lang w:val="lt-LT"/>
              </w:rPr>
              <w:t xml:space="preserve">vadovo </w:t>
            </w:r>
            <w:r w:rsidRPr="001C4A2C">
              <w:rPr>
                <w:rFonts w:ascii="Times New Roman" w:hAnsi="Times New Roman"/>
                <w:lang w:val="lt-LT"/>
              </w:rPr>
              <w:t>mokymo programos pažymėjimas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1ABCB150" w14:textId="3627D034" w:rsidR="0082032B" w:rsidRPr="001C4A2C" w:rsidRDefault="002F4ED7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8B9" w14:textId="635F94F5" w:rsidR="007B1E93" w:rsidRPr="001C4A2C" w:rsidRDefault="007B1E93" w:rsidP="001E420E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F20970">
              <w:rPr>
                <w:rFonts w:ascii="Times New Roman" w:hAnsi="Times New Roman"/>
                <w:lang w:val="lt-LT"/>
              </w:rPr>
              <w:t>24 akademinės</w:t>
            </w:r>
            <w:r w:rsidR="00F20970" w:rsidRPr="00F20970">
              <w:rPr>
                <w:rFonts w:ascii="Times New Roman" w:hAnsi="Times New Roman"/>
                <w:lang w:val="lt-LT"/>
              </w:rPr>
              <w:t xml:space="preserve"> </w:t>
            </w:r>
            <w:r w:rsidRPr="00F20970">
              <w:rPr>
                <w:rFonts w:ascii="Times New Roman" w:hAnsi="Times New Roman"/>
                <w:lang w:val="lt-LT"/>
              </w:rPr>
              <w:t xml:space="preserve">valandos per </w:t>
            </w:r>
            <w:r w:rsidR="00462CE0" w:rsidRPr="00F20970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F20970">
              <w:rPr>
                <w:rFonts w:ascii="Times New Roman" w:hAnsi="Times New Roman"/>
                <w:lang w:val="lt-LT"/>
              </w:rPr>
              <w:t>5 metus mokymo</w:t>
            </w:r>
            <w:r w:rsidR="009368F3" w:rsidRPr="00F20970">
              <w:rPr>
                <w:rFonts w:ascii="Times New Roman" w:hAnsi="Times New Roman"/>
                <w:lang w:val="lt-LT"/>
              </w:rPr>
              <w:t xml:space="preserve"> įstaigos,</w:t>
            </w:r>
            <w:r w:rsidR="00F20970" w:rsidRPr="00F20970">
              <w:rPr>
                <w:rFonts w:ascii="Times New Roman" w:hAnsi="Times New Roman"/>
                <w:lang w:val="lt-LT"/>
              </w:rPr>
              <w:t xml:space="preserve"> </w:t>
            </w:r>
            <w:r w:rsidR="009368F3" w:rsidRPr="00F20970">
              <w:rPr>
                <w:rFonts w:ascii="Times New Roman" w:hAnsi="Times New Roman"/>
                <w:lang w:val="lt-LT"/>
              </w:rPr>
              <w:t>įmonės ar asociacijos</w:t>
            </w:r>
            <w:r w:rsidR="001E420E" w:rsidRPr="001E420E">
              <w:rPr>
                <w:rFonts w:ascii="Times New Roman" w:eastAsia="Calibri" w:hAnsi="Times New Roman"/>
                <w:lang w:val="gsw-FR"/>
              </w:rPr>
              <w:t xml:space="preserve"> įrangos gamintojų ar juos atstovaujančių asmenų</w:t>
            </w:r>
            <w:r w:rsidR="004125FE" w:rsidRPr="00F20970">
              <w:rPr>
                <w:rFonts w:ascii="Times New Roman" w:hAnsi="Times New Roman"/>
                <w:lang w:val="lt-LT"/>
              </w:rPr>
              <w:t xml:space="preserve"> </w:t>
            </w:r>
            <w:r w:rsidRPr="00F20970">
              <w:rPr>
                <w:rFonts w:ascii="Times New Roman" w:hAnsi="Times New Roman"/>
                <w:lang w:val="lt-LT"/>
              </w:rPr>
              <w:t>organizuotų mokymų ar seminarų</w:t>
            </w:r>
            <w:r w:rsidR="00C418C2" w:rsidRPr="00F20970">
              <w:rPr>
                <w:rFonts w:ascii="Times New Roman" w:hAnsi="Times New Roman"/>
                <w:lang w:val="lt-LT"/>
              </w:rPr>
              <w:t xml:space="preserve"> pastatų šilumos vartojimo įrenginių eksploatavimu, efektyviu šilumos energijos vartojimu ir šių priemonių diegimu </w:t>
            </w:r>
          </w:p>
        </w:tc>
      </w:tr>
      <w:tr w:rsidR="00665A6F" w:rsidRPr="001C4A2C" w14:paraId="1ABCB153" w14:textId="1EEC3B52" w:rsidTr="009F2368">
        <w:trPr>
          <w:trHeight w:val="404"/>
        </w:trPr>
        <w:tc>
          <w:tcPr>
            <w:tcW w:w="14737" w:type="dxa"/>
            <w:gridSpan w:val="8"/>
            <w:vAlign w:val="center"/>
          </w:tcPr>
          <w:p w14:paraId="67AC6F69" w14:textId="6D569521" w:rsidR="007B1E93" w:rsidRPr="004115BB" w:rsidRDefault="007B1E93" w:rsidP="0067288C">
            <w:pPr>
              <w:pStyle w:val="BodyText1"/>
              <w:ind w:right="-959"/>
              <w:jc w:val="center"/>
              <w:rPr>
                <w:rFonts w:ascii="Times New Roman" w:hAnsi="Times New Roman"/>
                <w:b/>
                <w:sz w:val="28"/>
                <w:szCs w:val="28"/>
                <w:lang w:val="lt-LT"/>
              </w:rPr>
            </w:pPr>
            <w:r w:rsidRPr="004115BB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Darbininkų kategorijos darbuotojai</w:t>
            </w:r>
          </w:p>
        </w:tc>
      </w:tr>
      <w:tr w:rsidR="00665A6F" w:rsidRPr="002244D5" w14:paraId="1ABCB16D" w14:textId="5D3AF8F1" w:rsidTr="009F2368">
        <w:trPr>
          <w:trHeight w:val="404"/>
        </w:trPr>
        <w:tc>
          <w:tcPr>
            <w:tcW w:w="562" w:type="dxa"/>
            <w:vAlign w:val="center"/>
          </w:tcPr>
          <w:p w14:paraId="1ABCB154" w14:textId="7F6A1FD0" w:rsidR="007B1E93" w:rsidRPr="001C4A2C" w:rsidRDefault="0067288C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</w:t>
            </w:r>
            <w:r w:rsidR="007B1E93" w:rsidRPr="001C4A2C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1ABCB15A" w14:textId="70E22FD4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Šilumos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įrenginių (elektrinių ir (ar)</w:t>
            </w:r>
            <w:r w:rsidR="00E53D73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katilinių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EF79DF">
              <w:rPr>
                <w:rFonts w:ascii="Times New Roman" w:hAnsi="Times New Roman"/>
                <w:lang w:val="lt-LT"/>
              </w:rPr>
              <w:t>eksploatavimas</w:t>
            </w:r>
            <w:r w:rsidRPr="001C4A2C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268" w:type="dxa"/>
          </w:tcPr>
          <w:p w14:paraId="5297C699" w14:textId="5465F01B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Darbininkų kategorijos darbuotojai, vykdantys šilumos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įrenginių (elektrinių ir (ar)</w:t>
            </w:r>
          </w:p>
          <w:p w14:paraId="23AABC04" w14:textId="77777777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katilinių ir (ar)</w:t>
            </w:r>
          </w:p>
          <w:p w14:paraId="1ABCB15B" w14:textId="65B91845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šilumos tinklų) eksploatavimo darbus. </w:t>
            </w:r>
          </w:p>
        </w:tc>
        <w:tc>
          <w:tcPr>
            <w:tcW w:w="2410" w:type="dxa"/>
          </w:tcPr>
          <w:p w14:paraId="1ABCB15D" w14:textId="27F6A8F2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trike/>
                <w:vertAlign w:val="superscript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Vykdyti šilumos įrenginių</w:t>
            </w:r>
            <w:r w:rsidR="00E43F29">
              <w:rPr>
                <w:rFonts w:ascii="Times New Roman" w:hAnsi="Times New Roman"/>
                <w:vertAlign w:val="superscript"/>
                <w:lang w:val="lt-LT"/>
              </w:rPr>
              <w:t>1</w:t>
            </w:r>
            <w:r>
              <w:rPr>
                <w:rFonts w:ascii="Times New Roman" w:hAnsi="Times New Roman"/>
                <w:vertAlign w:val="superscript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(elektrinių ir (ar)katilinių ir (ar)</w:t>
            </w:r>
            <w:r w:rsidR="00B04D32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šilumos tinklų)</w:t>
            </w:r>
            <w:r>
              <w:rPr>
                <w:rFonts w:ascii="Times New Roman" w:hAnsi="Times New Roman"/>
                <w:lang w:val="lt-LT"/>
              </w:rPr>
              <w:t>*</w:t>
            </w:r>
            <w:r w:rsidRPr="001C4A2C">
              <w:rPr>
                <w:rFonts w:ascii="Times New Roman" w:hAnsi="Times New Roman"/>
                <w:lang w:val="lt-LT"/>
              </w:rPr>
              <w:t xml:space="preserve"> eksploatavimo darbus.</w:t>
            </w:r>
            <w:r w:rsidRPr="001C4A2C">
              <w:rPr>
                <w:rFonts w:ascii="Times New Roman" w:hAnsi="Times New Roman"/>
                <w:strike/>
                <w:vertAlign w:val="superscript"/>
                <w:lang w:val="lt-LT"/>
              </w:rPr>
              <w:t xml:space="preserve"> </w:t>
            </w:r>
          </w:p>
          <w:p w14:paraId="1ABCB15E" w14:textId="77777777" w:rsidR="007B1E93" w:rsidRPr="001C4A2C" w:rsidRDefault="007B1E93" w:rsidP="00665A6F">
            <w:pPr>
              <w:pStyle w:val="BodyText1"/>
              <w:ind w:firstLine="0"/>
              <w:jc w:val="left"/>
              <w:rPr>
                <w:lang w:val="lt-LT"/>
              </w:rPr>
            </w:pPr>
          </w:p>
        </w:tc>
        <w:tc>
          <w:tcPr>
            <w:tcW w:w="3260" w:type="dxa"/>
          </w:tcPr>
          <w:p w14:paraId="1ABCB15F" w14:textId="2CCF0752" w:rsidR="007B1E93" w:rsidRPr="001C4A2C" w:rsidRDefault="00841324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val="lt-LT"/>
              </w:rPr>
              <w:t>P</w:t>
            </w:r>
            <w:r w:rsidR="007B1E93" w:rsidRPr="001C4A2C">
              <w:rPr>
                <w:rFonts w:ascii="Times New Roman" w:eastAsia="Calibri" w:hAnsi="Times New Roman"/>
                <w:shd w:val="clear" w:color="auto" w:fill="FFFFFF"/>
                <w:lang w:val="lt-LT"/>
              </w:rPr>
              <w:t>agrindinis išsilavinimas</w:t>
            </w:r>
            <w:r w:rsidR="007B1E93">
              <w:rPr>
                <w:rFonts w:ascii="Times New Roman" w:eastAsia="Calibri" w:hAnsi="Times New Roman"/>
                <w:shd w:val="clear" w:color="auto" w:fill="FFFFFF"/>
                <w:lang w:val="lt-LT"/>
              </w:rPr>
              <w:t>.</w:t>
            </w:r>
            <w:r w:rsidR="007B1E93" w:rsidRPr="001C4A2C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2694" w:type="dxa"/>
          </w:tcPr>
          <w:p w14:paraId="1ABCB160" w14:textId="6D45915C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Pagal užimamas pareigas arba faktiškai atliekamą darbą</w:t>
            </w:r>
            <w:r w:rsidR="00E43F29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1C4A2C">
              <w:rPr>
                <w:rFonts w:ascii="Times New Roman" w:hAnsi="Times New Roman"/>
                <w:lang w:val="lt-LT"/>
              </w:rPr>
              <w:t>:</w:t>
            </w:r>
          </w:p>
          <w:p w14:paraId="1ABCB161" w14:textId="18745520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1. Žemo slėgio garo iki 0,05 </w:t>
            </w:r>
            <w:proofErr w:type="spellStart"/>
            <w:r w:rsidRPr="001C4A2C">
              <w:rPr>
                <w:rFonts w:ascii="Times New Roman" w:hAnsi="Times New Roman"/>
                <w:lang w:val="lt-LT"/>
              </w:rPr>
              <w:t>M</w:t>
            </w:r>
            <w:r w:rsidR="002E7F60">
              <w:rPr>
                <w:rFonts w:ascii="Times New Roman" w:hAnsi="Times New Roman"/>
                <w:lang w:val="lt-LT"/>
              </w:rPr>
              <w:t>P</w:t>
            </w:r>
            <w:r w:rsidRPr="001C4A2C">
              <w:rPr>
                <w:rFonts w:ascii="Times New Roman" w:hAnsi="Times New Roman"/>
                <w:lang w:val="lt-LT"/>
              </w:rPr>
              <w:t>a</w:t>
            </w:r>
            <w:proofErr w:type="spellEnd"/>
            <w:r w:rsidRPr="001C4A2C">
              <w:rPr>
                <w:rFonts w:ascii="Times New Roman" w:hAnsi="Times New Roman"/>
                <w:lang w:val="lt-LT"/>
              </w:rPr>
              <w:t xml:space="preserve"> ir vandens šildymo katilų iki 110°C kūrenamų kietu</w:t>
            </w:r>
            <w:r w:rsidR="002F7F96">
              <w:rPr>
                <w:rFonts w:ascii="Times New Roman" w:hAnsi="Times New Roman"/>
                <w:lang w:val="lt-LT"/>
              </w:rPr>
              <w:t>,</w:t>
            </w:r>
            <w:r w:rsidRPr="001C4A2C">
              <w:rPr>
                <w:rFonts w:ascii="Times New Roman" w:hAnsi="Times New Roman"/>
                <w:lang w:val="lt-LT"/>
              </w:rPr>
              <w:t xml:space="preserve"> skystu</w:t>
            </w:r>
            <w:r w:rsidR="002F7F96">
              <w:rPr>
                <w:rFonts w:ascii="Times New Roman" w:hAnsi="Times New Roman"/>
                <w:lang w:val="lt-LT"/>
              </w:rPr>
              <w:t>,  dujiniu</w:t>
            </w:r>
            <w:r w:rsidRPr="001C4A2C">
              <w:rPr>
                <w:rFonts w:ascii="Times New Roman" w:hAnsi="Times New Roman"/>
                <w:lang w:val="lt-LT"/>
              </w:rPr>
              <w:t xml:space="preserve"> kuru katilų </w:t>
            </w:r>
            <w:r w:rsidR="002F7F96">
              <w:rPr>
                <w:rFonts w:ascii="Times New Roman" w:hAnsi="Times New Roman"/>
                <w:lang w:val="lt-LT"/>
              </w:rPr>
              <w:t>operatoriaus</w:t>
            </w:r>
            <w:r w:rsidR="002F7F96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mokymo programos pažymėjimas.</w:t>
            </w:r>
          </w:p>
          <w:p w14:paraId="1ABCB162" w14:textId="20C1C1EB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2. Vidutinio slėgio garo katilų virš 0,5 bar slėgio ir vandens šildymo katilų virš 110° C temperatūros katilų</w:t>
            </w:r>
            <w:r w:rsidR="002F7F96">
              <w:rPr>
                <w:rFonts w:ascii="Times New Roman" w:hAnsi="Times New Roman"/>
                <w:lang w:val="lt-LT"/>
              </w:rPr>
              <w:t xml:space="preserve">, kūrenamų </w:t>
            </w:r>
            <w:r w:rsidR="002F7F96" w:rsidRPr="001C4A2C">
              <w:rPr>
                <w:rFonts w:ascii="Times New Roman" w:hAnsi="Times New Roman"/>
                <w:lang w:val="lt-LT"/>
              </w:rPr>
              <w:t xml:space="preserve"> kietu</w:t>
            </w:r>
            <w:r w:rsidR="002F7F96">
              <w:rPr>
                <w:rFonts w:ascii="Times New Roman" w:hAnsi="Times New Roman"/>
                <w:lang w:val="lt-LT"/>
              </w:rPr>
              <w:t>,</w:t>
            </w:r>
            <w:r w:rsidR="002F7F96" w:rsidRPr="001C4A2C">
              <w:rPr>
                <w:rFonts w:ascii="Times New Roman" w:hAnsi="Times New Roman"/>
                <w:lang w:val="lt-LT"/>
              </w:rPr>
              <w:t xml:space="preserve"> skystu</w:t>
            </w:r>
            <w:r w:rsidR="002F7F96">
              <w:rPr>
                <w:rFonts w:ascii="Times New Roman" w:hAnsi="Times New Roman"/>
                <w:lang w:val="lt-LT"/>
              </w:rPr>
              <w:t>,  dujiniu</w:t>
            </w:r>
            <w:r w:rsidR="002F7F96" w:rsidRPr="001C4A2C">
              <w:rPr>
                <w:rFonts w:ascii="Times New Roman" w:hAnsi="Times New Roman"/>
                <w:lang w:val="lt-LT"/>
              </w:rPr>
              <w:t xml:space="preserve"> kuru</w:t>
            </w:r>
            <w:r w:rsidR="002F7F96">
              <w:rPr>
                <w:rFonts w:ascii="Times New Roman" w:hAnsi="Times New Roman"/>
                <w:lang w:val="lt-LT"/>
              </w:rPr>
              <w:t xml:space="preserve">,  </w:t>
            </w:r>
            <w:r w:rsidR="002F7F96">
              <w:rPr>
                <w:rFonts w:ascii="Times New Roman" w:hAnsi="Times New Roman"/>
                <w:lang w:val="lt-LT"/>
              </w:rPr>
              <w:lastRenderedPageBreak/>
              <w:t>operatoriaus</w:t>
            </w:r>
            <w:r w:rsidR="002F7F96" w:rsidRPr="001C4A2C" w:rsidDel="002F7F96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mokymo programos  pažymėjimas.</w:t>
            </w:r>
          </w:p>
          <w:p w14:paraId="1ABCB163" w14:textId="11DFD645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3. Aukšto slėgio (energetinių) katilų</w:t>
            </w:r>
            <w:r w:rsidR="0010483A">
              <w:rPr>
                <w:rFonts w:ascii="Times New Roman" w:hAnsi="Times New Roman"/>
                <w:lang w:val="lt-LT"/>
              </w:rPr>
              <w:t xml:space="preserve">, kūrenamų </w:t>
            </w:r>
            <w:r w:rsidR="0010483A" w:rsidRPr="001C4A2C">
              <w:rPr>
                <w:rFonts w:ascii="Times New Roman" w:hAnsi="Times New Roman"/>
                <w:lang w:val="lt-LT"/>
              </w:rPr>
              <w:t>kietu</w:t>
            </w:r>
            <w:r w:rsidR="0010483A">
              <w:rPr>
                <w:rFonts w:ascii="Times New Roman" w:hAnsi="Times New Roman"/>
                <w:lang w:val="lt-LT"/>
              </w:rPr>
              <w:t>,</w:t>
            </w:r>
            <w:r w:rsidR="0010483A" w:rsidRPr="001C4A2C">
              <w:rPr>
                <w:rFonts w:ascii="Times New Roman" w:hAnsi="Times New Roman"/>
                <w:lang w:val="lt-LT"/>
              </w:rPr>
              <w:t xml:space="preserve"> skystu</w:t>
            </w:r>
            <w:r w:rsidR="0010483A">
              <w:rPr>
                <w:rFonts w:ascii="Times New Roman" w:hAnsi="Times New Roman"/>
                <w:lang w:val="lt-LT"/>
              </w:rPr>
              <w:t>, dujiniu</w:t>
            </w:r>
            <w:r w:rsidR="0010483A" w:rsidRPr="001C4A2C">
              <w:rPr>
                <w:rFonts w:ascii="Times New Roman" w:hAnsi="Times New Roman"/>
                <w:lang w:val="lt-LT"/>
              </w:rPr>
              <w:t xml:space="preserve"> kuru</w:t>
            </w:r>
            <w:r w:rsidR="0010483A">
              <w:rPr>
                <w:rFonts w:ascii="Times New Roman" w:hAnsi="Times New Roman"/>
                <w:lang w:val="lt-LT"/>
              </w:rPr>
              <w:t>, operatoriaus</w:t>
            </w:r>
            <w:r w:rsidR="0010483A" w:rsidRPr="001C4A2C" w:rsidDel="002F7F96">
              <w:rPr>
                <w:rFonts w:ascii="Times New Roman" w:hAnsi="Times New Roman"/>
                <w:lang w:val="lt-LT"/>
              </w:rPr>
              <w:t xml:space="preserve"> </w:t>
            </w:r>
            <w:r w:rsidRPr="001C4A2C">
              <w:rPr>
                <w:rFonts w:ascii="Times New Roman" w:hAnsi="Times New Roman"/>
                <w:lang w:val="lt-LT"/>
              </w:rPr>
              <w:t>mokymo programos pažymėjimas.</w:t>
            </w:r>
          </w:p>
          <w:p w14:paraId="1ABCB164" w14:textId="5D92B0FC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4. Slėginių garotiekių ir karšto vandens vamzdynų operatoriaus mokymo programos pažymėjimas.</w:t>
            </w:r>
          </w:p>
          <w:p w14:paraId="1ABCB165" w14:textId="5F9C91CE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5. Slėginių indų operatoriaus mokymo programos pažymėjimas.</w:t>
            </w:r>
          </w:p>
          <w:p w14:paraId="1ABCB166" w14:textId="14927902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>6. Turbinų operatoriaus mokymo programos pažymėjimas.</w:t>
            </w:r>
          </w:p>
          <w:p w14:paraId="1ABCB168" w14:textId="7E7BBA0B" w:rsidR="007B1E93" w:rsidRPr="001C4A2C" w:rsidRDefault="0008448F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="007B1E93" w:rsidRPr="001C4A2C">
              <w:rPr>
                <w:rFonts w:ascii="Times New Roman" w:hAnsi="Times New Roman"/>
                <w:lang w:val="lt-LT"/>
              </w:rPr>
              <w:t>. Katilų ir jų priklausinių</w:t>
            </w:r>
            <w:r w:rsidR="007B1E93" w:rsidRPr="001C4A2C">
              <w:rPr>
                <w:rFonts w:ascii="Times New Roman" w:hAnsi="Times New Roman"/>
                <w:vertAlign w:val="superscript"/>
                <w:lang w:val="lt-LT"/>
              </w:rPr>
              <w:t xml:space="preserve"> </w:t>
            </w:r>
            <w:r w:rsidR="007B1E93" w:rsidRPr="001C4A2C">
              <w:rPr>
                <w:rFonts w:ascii="Times New Roman" w:hAnsi="Times New Roman"/>
                <w:lang w:val="lt-LT"/>
              </w:rPr>
              <w:t xml:space="preserve"> apsaugos, automatikos, signalizacijos ir valdymo sistemų eksploatuotojo mokymo programos pažymėjimas</w:t>
            </w:r>
            <w:r w:rsidR="00775C2B">
              <w:rPr>
                <w:rFonts w:ascii="Times New Roman" w:hAnsi="Times New Roman"/>
                <w:lang w:val="lt-LT"/>
              </w:rPr>
              <w:t>.</w:t>
            </w:r>
            <w:r w:rsidR="00A41DA7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BF69A80" w14:textId="5AA91751" w:rsidR="00524A51" w:rsidRDefault="0008448F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</w:t>
            </w:r>
            <w:r w:rsidR="00524A51">
              <w:rPr>
                <w:rFonts w:ascii="Times New Roman" w:hAnsi="Times New Roman"/>
                <w:lang w:val="lt-LT"/>
              </w:rPr>
              <w:t>. Vandens cheminio paruošimo operatoriaus mokymo programos pažymėjimas.</w:t>
            </w:r>
          </w:p>
          <w:p w14:paraId="1ABCB16C" w14:textId="358A5EB6" w:rsidR="002F5192" w:rsidRPr="001C4A2C" w:rsidRDefault="0008448F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AD2084">
              <w:rPr>
                <w:rFonts w:ascii="Times New Roman" w:hAnsi="Times New Roman"/>
                <w:lang w:val="lt-LT"/>
              </w:rPr>
              <w:t>.</w:t>
            </w:r>
            <w:r w:rsidR="00AD2084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="006D0559">
              <w:rPr>
                <w:rFonts w:ascii="Times New Roman" w:hAnsi="Times New Roman"/>
                <w:lang w:val="lt-LT"/>
              </w:rPr>
              <w:t>Vartotojo k</w:t>
            </w:r>
            <w:r w:rsidR="00AD2084">
              <w:rPr>
                <w:rFonts w:ascii="Times New Roman" w:hAnsi="Times New Roman"/>
                <w:lang w:val="lt-LT"/>
              </w:rPr>
              <w:t>ieto, skysto, dujinio</w:t>
            </w:r>
            <w:r w:rsidR="00AD2084" w:rsidRPr="001C4A2C">
              <w:rPr>
                <w:rFonts w:ascii="Times New Roman" w:hAnsi="Times New Roman"/>
                <w:lang w:val="lt-LT"/>
              </w:rPr>
              <w:t xml:space="preserve"> kur</w:t>
            </w:r>
            <w:r w:rsidR="00AD2084">
              <w:rPr>
                <w:rFonts w:ascii="Times New Roman" w:hAnsi="Times New Roman"/>
                <w:lang w:val="lt-LT"/>
              </w:rPr>
              <w:t xml:space="preserve">o sistemų technologinio valdymo operatoriaus </w:t>
            </w:r>
            <w:r w:rsidR="00AD2084" w:rsidRPr="001C4A2C">
              <w:rPr>
                <w:rFonts w:ascii="Times New Roman" w:hAnsi="Times New Roman"/>
                <w:lang w:val="lt-LT"/>
              </w:rPr>
              <w:t>mokymo programos pažymėjimas</w:t>
            </w:r>
            <w:r w:rsidR="00AD2084">
              <w:rPr>
                <w:rFonts w:ascii="Times New Roman" w:hAnsi="Times New Roman"/>
                <w:lang w:val="lt-LT"/>
              </w:rPr>
              <w:t xml:space="preserve">. </w:t>
            </w:r>
          </w:p>
        </w:tc>
        <w:tc>
          <w:tcPr>
            <w:tcW w:w="1842" w:type="dxa"/>
            <w:gridSpan w:val="2"/>
          </w:tcPr>
          <w:p w14:paraId="3A6D21AC" w14:textId="16064932" w:rsidR="007B1E93" w:rsidRPr="002244D5" w:rsidRDefault="007B1E93" w:rsidP="002244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244D5">
              <w:rPr>
                <w:rFonts w:ascii="Times New Roman" w:hAnsi="Times New Roman"/>
                <w:lang w:val="lt-LT"/>
              </w:rPr>
              <w:lastRenderedPageBreak/>
              <w:t>12 akademinių valandų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 xml:space="preserve">per </w:t>
            </w:r>
            <w:r w:rsidR="00462CE0" w:rsidRPr="002244D5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244D5">
              <w:rPr>
                <w:rFonts w:ascii="Times New Roman" w:hAnsi="Times New Roman"/>
                <w:lang w:val="lt-LT"/>
              </w:rPr>
              <w:t xml:space="preserve">3 metus </w:t>
            </w:r>
            <w:r w:rsidR="002F169C" w:rsidRPr="002244D5">
              <w:rPr>
                <w:rFonts w:ascii="Times New Roman" w:hAnsi="Times New Roman"/>
                <w:lang w:val="lt-LT"/>
              </w:rPr>
              <w:t xml:space="preserve"> mokymo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="002F169C" w:rsidRPr="002244D5">
              <w:rPr>
                <w:rFonts w:ascii="Times New Roman" w:hAnsi="Times New Roman"/>
                <w:lang w:val="lt-LT"/>
              </w:rPr>
              <w:t>įstaigos, įmonės ar asociacijos</w:t>
            </w:r>
            <w:r w:rsidR="00756F99" w:rsidRPr="002244D5">
              <w:rPr>
                <w:rFonts w:ascii="Times New Roman" w:hAnsi="Times New Roman"/>
                <w:lang w:val="lt-LT"/>
              </w:rPr>
              <w:t>,</w:t>
            </w:r>
            <w:r w:rsidR="00756F99" w:rsidRPr="002244D5">
              <w:rPr>
                <w:rFonts w:ascii="Times New Roman" w:eastAsia="Calibri" w:hAnsi="Times New Roman"/>
                <w:lang w:val="lt-LT"/>
              </w:rPr>
              <w:t xml:space="preserve"> įrangos gamintojų ar juos atstovaujančių asmenų</w:t>
            </w:r>
            <w:r w:rsidR="00756F99" w:rsidRPr="002244D5">
              <w:rPr>
                <w:rFonts w:ascii="Times New Roman" w:eastAsia="Calibri" w:hAnsi="Times New Roman"/>
                <w:lang w:val="lt-LT" w:eastAsia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organizuotų mokymų ar seminarų šilumos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energetikos sektoriuje.</w:t>
            </w:r>
          </w:p>
        </w:tc>
      </w:tr>
      <w:tr w:rsidR="00665A6F" w:rsidRPr="001C4A2C" w14:paraId="261C703C" w14:textId="77777777" w:rsidTr="009F2368">
        <w:trPr>
          <w:trHeight w:val="404"/>
        </w:trPr>
        <w:tc>
          <w:tcPr>
            <w:tcW w:w="562" w:type="dxa"/>
            <w:vAlign w:val="center"/>
          </w:tcPr>
          <w:p w14:paraId="7AC712C5" w14:textId="79083E1B" w:rsidR="00E53D73" w:rsidRPr="001C4A2C" w:rsidRDefault="0067288C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="002E213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42281670" w14:textId="6B62FCB2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Š</w:t>
            </w:r>
            <w:r w:rsidRPr="001C4A2C">
              <w:rPr>
                <w:rFonts w:ascii="Times New Roman" w:hAnsi="Times New Roman"/>
                <w:lang w:val="lt-LT"/>
              </w:rPr>
              <w:t xml:space="preserve">ilumos </w:t>
            </w:r>
            <w:r>
              <w:rPr>
                <w:rFonts w:ascii="Times New Roman" w:hAnsi="Times New Roman"/>
                <w:lang w:val="lt-LT"/>
              </w:rPr>
              <w:t>perdavimo tinklų eksploatavimas</w:t>
            </w:r>
          </w:p>
        </w:tc>
        <w:tc>
          <w:tcPr>
            <w:tcW w:w="2268" w:type="dxa"/>
          </w:tcPr>
          <w:p w14:paraId="16F19EBB" w14:textId="0CFE23EF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Darbininkų kategorijos darbuotojai, vykdantys šilumos </w:t>
            </w:r>
            <w:r>
              <w:rPr>
                <w:rFonts w:ascii="Times New Roman" w:hAnsi="Times New Roman"/>
                <w:lang w:val="lt-LT"/>
              </w:rPr>
              <w:t xml:space="preserve">perdavimo </w:t>
            </w:r>
            <w:r w:rsidRPr="001C4A2C">
              <w:rPr>
                <w:rFonts w:ascii="Times New Roman" w:hAnsi="Times New Roman"/>
                <w:lang w:val="lt-LT"/>
              </w:rPr>
              <w:t>tinklų eksploatavimo darbus.</w:t>
            </w:r>
          </w:p>
        </w:tc>
        <w:tc>
          <w:tcPr>
            <w:tcW w:w="2410" w:type="dxa"/>
          </w:tcPr>
          <w:p w14:paraId="31B82427" w14:textId="4E831FC0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trike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Vykdyti šilumos </w:t>
            </w:r>
            <w:r>
              <w:rPr>
                <w:rFonts w:ascii="Times New Roman" w:hAnsi="Times New Roman"/>
                <w:lang w:val="lt-LT"/>
              </w:rPr>
              <w:t>perdavimo</w:t>
            </w:r>
            <w:r w:rsidRPr="001C4A2C">
              <w:rPr>
                <w:rFonts w:ascii="Times New Roman" w:hAnsi="Times New Roman"/>
                <w:lang w:val="lt-LT"/>
              </w:rPr>
              <w:t xml:space="preserve"> tinklų eksploatavimo darbus.</w:t>
            </w:r>
          </w:p>
          <w:p w14:paraId="004FB05B" w14:textId="77777777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trike/>
                <w:vertAlign w:val="superscript"/>
                <w:lang w:val="lt-LT"/>
              </w:rPr>
            </w:pPr>
            <w:r w:rsidRPr="001C4A2C">
              <w:rPr>
                <w:rFonts w:ascii="Times New Roman" w:hAnsi="Times New Roman"/>
                <w:strike/>
                <w:vertAlign w:val="superscript"/>
                <w:lang w:val="lt-LT"/>
              </w:rPr>
              <w:t xml:space="preserve"> </w:t>
            </w:r>
          </w:p>
          <w:p w14:paraId="4E632FD1" w14:textId="77777777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60" w:type="dxa"/>
          </w:tcPr>
          <w:p w14:paraId="4E2E547E" w14:textId="45443B52" w:rsidR="00E53D73" w:rsidRDefault="00E53D73" w:rsidP="00665A6F">
            <w:pPr>
              <w:pStyle w:val="BodyText1"/>
              <w:ind w:firstLine="0"/>
              <w:jc w:val="left"/>
              <w:rPr>
                <w:rFonts w:ascii="Times New Roman" w:eastAsia="Calibri" w:hAnsi="Times New Roman"/>
                <w:shd w:val="clear" w:color="auto" w:fill="FFFFFF"/>
                <w:lang w:val="lt-LT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val="lt-LT"/>
              </w:rPr>
              <w:t>P</w:t>
            </w:r>
            <w:r w:rsidRPr="001C4A2C">
              <w:rPr>
                <w:rFonts w:ascii="Times New Roman" w:eastAsia="Calibri" w:hAnsi="Times New Roman"/>
                <w:shd w:val="clear" w:color="auto" w:fill="FFFFFF"/>
                <w:lang w:val="lt-LT"/>
              </w:rPr>
              <w:t>agrindinis išsilavinimas</w:t>
            </w:r>
          </w:p>
        </w:tc>
        <w:tc>
          <w:tcPr>
            <w:tcW w:w="2694" w:type="dxa"/>
          </w:tcPr>
          <w:p w14:paraId="626C515E" w14:textId="77777777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gridSpan w:val="2"/>
          </w:tcPr>
          <w:p w14:paraId="707A7D0E" w14:textId="40F897C6" w:rsidR="00E53D73" w:rsidRPr="002244D5" w:rsidRDefault="00E53D73" w:rsidP="002244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244D5">
              <w:rPr>
                <w:rFonts w:ascii="Times New Roman" w:hAnsi="Times New Roman"/>
                <w:lang w:val="lt-LT"/>
              </w:rPr>
              <w:t>12 akademinių valandų per paskutiniuosius 3 metus mokymo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įstaigos, įmonės ar asociacijos</w:t>
            </w:r>
            <w:r w:rsidR="00756F99">
              <w:rPr>
                <w:rFonts w:ascii="Times New Roman" w:hAnsi="Times New Roman"/>
                <w:lang w:val="lt-LT"/>
              </w:rPr>
              <w:t>,</w:t>
            </w:r>
            <w:r w:rsidR="00756F99" w:rsidRPr="00756F99">
              <w:rPr>
                <w:rFonts w:ascii="Times New Roman" w:eastAsia="Calibri" w:hAnsi="Times New Roman"/>
                <w:lang w:val="gsw-FR"/>
              </w:rPr>
              <w:t xml:space="preserve"> įrangos gamintojų ar juos </w:t>
            </w:r>
            <w:r w:rsidR="00756F99" w:rsidRPr="00756F99">
              <w:rPr>
                <w:rFonts w:ascii="Times New Roman" w:eastAsia="Calibri" w:hAnsi="Times New Roman"/>
                <w:lang w:val="gsw-FR"/>
              </w:rPr>
              <w:lastRenderedPageBreak/>
              <w:t>atstovaujančių asmenų</w:t>
            </w:r>
            <w:r w:rsidRPr="002244D5">
              <w:rPr>
                <w:rFonts w:ascii="Times New Roman" w:hAnsi="Times New Roman"/>
                <w:lang w:val="lt-LT"/>
              </w:rPr>
              <w:t xml:space="preserve"> organizuotų mokymų ar seminarų šilumos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energetikos sektoriuje.</w:t>
            </w:r>
          </w:p>
        </w:tc>
      </w:tr>
      <w:tr w:rsidR="00665A6F" w:rsidRPr="001C4A2C" w14:paraId="7B1AE7DA" w14:textId="77777777" w:rsidTr="009F2368">
        <w:trPr>
          <w:trHeight w:val="404"/>
        </w:trPr>
        <w:tc>
          <w:tcPr>
            <w:tcW w:w="562" w:type="dxa"/>
            <w:vAlign w:val="center"/>
          </w:tcPr>
          <w:p w14:paraId="3C3C42E8" w14:textId="255360C1" w:rsidR="0082032B" w:rsidRPr="001C4A2C" w:rsidRDefault="0067288C" w:rsidP="0067288C">
            <w:pPr>
              <w:pStyle w:val="BodyText1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8</w:t>
            </w:r>
            <w:r w:rsidR="0082032B" w:rsidRPr="001C4A2C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59A3E289" w14:textId="1BE3662B" w:rsidR="00E53D73" w:rsidRPr="001C4A2C" w:rsidRDefault="00E53D7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Pastato š</w:t>
            </w:r>
            <w:r w:rsidRPr="001C4A2C">
              <w:rPr>
                <w:rFonts w:ascii="Times New Roman" w:hAnsi="Times New Roman"/>
                <w:lang w:val="lt-LT"/>
              </w:rPr>
              <w:t>il</w:t>
            </w:r>
            <w:r>
              <w:rPr>
                <w:rFonts w:ascii="Times New Roman" w:hAnsi="Times New Roman"/>
                <w:lang w:val="lt-LT"/>
              </w:rPr>
              <w:t>dymo</w:t>
            </w:r>
            <w:r w:rsidRPr="001C4A2C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 xml:space="preserve">sistemų ir šilumos </w:t>
            </w:r>
            <w:r w:rsidRPr="001C4A2C">
              <w:rPr>
                <w:rFonts w:ascii="Times New Roman" w:hAnsi="Times New Roman"/>
                <w:lang w:val="lt-LT"/>
              </w:rPr>
              <w:t>vartojimo įrenginių eksploatavimas.</w:t>
            </w:r>
          </w:p>
          <w:p w14:paraId="2DF596DC" w14:textId="77777777" w:rsidR="0082032B" w:rsidRPr="001C4A2C" w:rsidRDefault="0082032B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</w:tcPr>
          <w:p w14:paraId="7430B1F2" w14:textId="002B0ACE" w:rsidR="0082032B" w:rsidRPr="001C4A2C" w:rsidRDefault="0082032B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Darbininkų kategorijos darbuotojai, vykdantys </w:t>
            </w:r>
            <w:r w:rsidR="007B40C4">
              <w:rPr>
                <w:rFonts w:ascii="Times New Roman" w:hAnsi="Times New Roman"/>
                <w:lang w:val="lt-LT"/>
              </w:rPr>
              <w:t>pastato š</w:t>
            </w:r>
            <w:r w:rsidR="007B40C4" w:rsidRPr="001C4A2C">
              <w:rPr>
                <w:rFonts w:ascii="Times New Roman" w:hAnsi="Times New Roman"/>
                <w:lang w:val="lt-LT"/>
              </w:rPr>
              <w:t>il</w:t>
            </w:r>
            <w:r w:rsidR="007B40C4">
              <w:rPr>
                <w:rFonts w:ascii="Times New Roman" w:hAnsi="Times New Roman"/>
                <w:lang w:val="lt-LT"/>
              </w:rPr>
              <w:t>dymo</w:t>
            </w:r>
            <w:r w:rsidR="007B40C4" w:rsidRPr="001C4A2C">
              <w:rPr>
                <w:rFonts w:ascii="Times New Roman" w:hAnsi="Times New Roman"/>
                <w:lang w:val="lt-LT"/>
              </w:rPr>
              <w:t xml:space="preserve"> </w:t>
            </w:r>
            <w:r w:rsidR="007B40C4">
              <w:rPr>
                <w:rFonts w:ascii="Times New Roman" w:hAnsi="Times New Roman"/>
                <w:lang w:val="lt-LT"/>
              </w:rPr>
              <w:t xml:space="preserve">sistemų ir šilumos </w:t>
            </w:r>
            <w:r w:rsidR="007B40C4" w:rsidRPr="001C4A2C">
              <w:rPr>
                <w:rFonts w:ascii="Times New Roman" w:hAnsi="Times New Roman"/>
                <w:lang w:val="lt-LT"/>
              </w:rPr>
              <w:t xml:space="preserve">vartojimo įrenginių </w:t>
            </w:r>
            <w:r w:rsidRPr="001C4A2C">
              <w:rPr>
                <w:rFonts w:ascii="Times New Roman" w:hAnsi="Times New Roman"/>
                <w:lang w:val="lt-LT"/>
              </w:rPr>
              <w:t xml:space="preserve">eksploatavimo darbus. </w:t>
            </w:r>
          </w:p>
        </w:tc>
        <w:tc>
          <w:tcPr>
            <w:tcW w:w="2410" w:type="dxa"/>
          </w:tcPr>
          <w:p w14:paraId="2F90934A" w14:textId="2B666AB3" w:rsidR="0082032B" w:rsidRPr="001C4A2C" w:rsidRDefault="0082032B" w:rsidP="003D10C3">
            <w:pPr>
              <w:pStyle w:val="BodyText1"/>
              <w:ind w:firstLine="0"/>
              <w:jc w:val="left"/>
              <w:rPr>
                <w:rFonts w:ascii="Times New Roman" w:hAnsi="Times New Roman"/>
                <w:strike/>
                <w:vertAlign w:val="superscript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Vykdyti </w:t>
            </w:r>
            <w:r w:rsidR="00B04D32">
              <w:rPr>
                <w:rFonts w:ascii="Times New Roman" w:hAnsi="Times New Roman"/>
                <w:lang w:val="lt-LT"/>
              </w:rPr>
              <w:t xml:space="preserve">pastato šildymo sistemos ir </w:t>
            </w:r>
            <w:r w:rsidRPr="001C4A2C">
              <w:rPr>
                <w:rFonts w:ascii="Times New Roman" w:hAnsi="Times New Roman"/>
                <w:lang w:val="lt-LT"/>
              </w:rPr>
              <w:t>šilumos vartojimo įrenginių eksploatavimo darbus.</w:t>
            </w:r>
          </w:p>
          <w:p w14:paraId="586F5D31" w14:textId="77777777" w:rsidR="0082032B" w:rsidRPr="001C4A2C" w:rsidRDefault="0082032B" w:rsidP="00665A6F">
            <w:pPr>
              <w:pStyle w:val="BodyText1"/>
              <w:ind w:firstLine="0"/>
              <w:jc w:val="left"/>
              <w:rPr>
                <w:lang w:val="lt-LT"/>
              </w:rPr>
            </w:pPr>
          </w:p>
        </w:tc>
        <w:tc>
          <w:tcPr>
            <w:tcW w:w="3260" w:type="dxa"/>
          </w:tcPr>
          <w:p w14:paraId="4356FC70" w14:textId="77777777" w:rsidR="0082032B" w:rsidRPr="001C4A2C" w:rsidRDefault="0082032B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val="lt-LT"/>
              </w:rPr>
              <w:t>P</w:t>
            </w:r>
            <w:r w:rsidRPr="001C4A2C">
              <w:rPr>
                <w:rFonts w:ascii="Times New Roman" w:eastAsia="Calibri" w:hAnsi="Times New Roman"/>
                <w:shd w:val="clear" w:color="auto" w:fill="FFFFFF"/>
                <w:lang w:val="lt-LT"/>
              </w:rPr>
              <w:t>agrindinis išsilavinimas</w:t>
            </w:r>
            <w:r>
              <w:rPr>
                <w:rFonts w:ascii="Times New Roman" w:eastAsia="Calibri" w:hAnsi="Times New Roman"/>
                <w:shd w:val="clear" w:color="auto" w:fill="FFFFFF"/>
                <w:lang w:val="lt-LT"/>
              </w:rPr>
              <w:t>.</w:t>
            </w:r>
            <w:r w:rsidRPr="001C4A2C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2694" w:type="dxa"/>
          </w:tcPr>
          <w:p w14:paraId="4E4E9348" w14:textId="11AACDC6" w:rsidR="0082032B" w:rsidRPr="001C4A2C" w:rsidRDefault="0082032B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244D5">
              <w:rPr>
                <w:rFonts w:ascii="Times New Roman" w:eastAsiaTheme="minorHAnsi" w:hAnsi="Times New Roman" w:cstheme="minorBidi"/>
                <w:lang w:val="lt-LT"/>
              </w:rPr>
              <w:t>Pastato šilumos punktų, šildymo ir karšto vandens sistemų eksploatuotojo mokymo programos pažymėjimas</w:t>
            </w:r>
            <w:r w:rsidR="003D10C3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gridSpan w:val="2"/>
          </w:tcPr>
          <w:p w14:paraId="1FB00F02" w14:textId="266C6BEB" w:rsidR="0082032B" w:rsidRPr="002244D5" w:rsidRDefault="0082032B" w:rsidP="002244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244D5">
              <w:rPr>
                <w:rFonts w:ascii="Times New Roman" w:hAnsi="Times New Roman"/>
                <w:lang w:val="lt-LT"/>
              </w:rPr>
              <w:t>12 akademinių valandų</w:t>
            </w:r>
            <w:r w:rsidR="00756F99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per paskutiniuosius 3 metus mokymo</w:t>
            </w:r>
            <w:r w:rsidR="00756F99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įstaigos, įmonės ar</w:t>
            </w:r>
            <w:r w:rsidR="00756F99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asociacijos</w:t>
            </w:r>
            <w:r w:rsidR="00756F99" w:rsidRPr="002244D5">
              <w:rPr>
                <w:rFonts w:ascii="Times New Roman" w:hAnsi="Times New Roman"/>
                <w:lang w:val="lt-LT"/>
              </w:rPr>
              <w:t xml:space="preserve">, </w:t>
            </w:r>
            <w:r w:rsidR="00756F99" w:rsidRPr="002244D5">
              <w:rPr>
                <w:rFonts w:ascii="Times New Roman" w:eastAsia="Calibri" w:hAnsi="Times New Roman"/>
                <w:lang w:val="lt-LT"/>
              </w:rPr>
              <w:t>įrangos gamintojų ar juos atstovaujančių asmenų</w:t>
            </w:r>
          </w:p>
          <w:p w14:paraId="36A53625" w14:textId="27F6C763" w:rsidR="0082032B" w:rsidRPr="002244D5" w:rsidRDefault="0082032B" w:rsidP="002244D5">
            <w:pPr>
              <w:spacing w:after="0"/>
              <w:rPr>
                <w:rFonts w:ascii="Times New Roman" w:hAnsi="Times New Roman"/>
              </w:rPr>
            </w:pPr>
            <w:r w:rsidRPr="002244D5">
              <w:rPr>
                <w:rFonts w:ascii="Times New Roman" w:hAnsi="Times New Roman"/>
                <w:sz w:val="20"/>
                <w:szCs w:val="20"/>
              </w:rPr>
              <w:t>organizuotų mokymų</w:t>
            </w:r>
            <w:r w:rsidR="00756F99" w:rsidRPr="00224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4D5">
              <w:rPr>
                <w:rFonts w:ascii="Times New Roman" w:hAnsi="Times New Roman"/>
                <w:sz w:val="20"/>
                <w:szCs w:val="20"/>
              </w:rPr>
              <w:t>ar seminarų šilumos</w:t>
            </w:r>
            <w:r w:rsidR="00756F99" w:rsidRPr="00224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4D5">
              <w:rPr>
                <w:rFonts w:ascii="Times New Roman" w:hAnsi="Times New Roman"/>
                <w:sz w:val="20"/>
                <w:szCs w:val="20"/>
              </w:rPr>
              <w:t>energetikos sektoriuje.</w:t>
            </w:r>
          </w:p>
        </w:tc>
      </w:tr>
      <w:tr w:rsidR="00665A6F" w:rsidRPr="001C4A2C" w14:paraId="1ABCB182" w14:textId="327D1A08" w:rsidTr="009F2368">
        <w:trPr>
          <w:trHeight w:val="404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161" w14:textId="4F1F5C61" w:rsidR="007B1E93" w:rsidRPr="001C4A2C" w:rsidRDefault="007B1E93" w:rsidP="00665A6F">
            <w:pPr>
              <w:pStyle w:val="BodyText1"/>
              <w:ind w:right="-959"/>
              <w:jc w:val="center"/>
              <w:rPr>
                <w:rFonts w:ascii="Times New Roman" w:hAnsi="Times New Roman"/>
                <w:b/>
                <w:sz w:val="28"/>
                <w:szCs w:val="28"/>
                <w:lang w:val="lt-LT"/>
              </w:rPr>
            </w:pPr>
            <w:r w:rsidRPr="001C4A2C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 xml:space="preserve">Šildymo sistemų su didesnės kaip </w:t>
            </w:r>
            <w:r w:rsidR="00C50931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7</w:t>
            </w:r>
            <w:r w:rsidRPr="001C4A2C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0 kW galios šildymo katilais energinio efektyvumo tikrintojai</w:t>
            </w:r>
          </w:p>
        </w:tc>
      </w:tr>
      <w:tr w:rsidR="00665A6F" w:rsidRPr="004115BB" w14:paraId="1ABCB18F" w14:textId="671069C1" w:rsidTr="009F2368">
        <w:trPr>
          <w:trHeight w:val="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83" w14:textId="440F0C96" w:rsidR="007B1E93" w:rsidRPr="001C4A2C" w:rsidRDefault="0067288C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7B1E93" w:rsidRPr="001C4A2C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84" w14:textId="664F3B40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Šildymo sistemų su didesnės kaip </w:t>
            </w:r>
            <w:r w:rsidR="00B04D32">
              <w:rPr>
                <w:rFonts w:ascii="Times New Roman" w:hAnsi="Times New Roman"/>
                <w:lang w:val="lt-LT"/>
              </w:rPr>
              <w:t>7</w:t>
            </w:r>
            <w:r w:rsidRPr="001C4A2C">
              <w:rPr>
                <w:rFonts w:ascii="Times New Roman" w:hAnsi="Times New Roman"/>
                <w:lang w:val="lt-LT"/>
              </w:rPr>
              <w:t>0 kW galios šildymo katilais energinio efektyvumo tikrinimas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85" w14:textId="6480762B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b/>
                <w:lang w:val="lt-LT"/>
              </w:rPr>
            </w:pPr>
            <w:r w:rsidRPr="001C4A2C">
              <w:rPr>
                <w:rFonts w:ascii="Times New Roman" w:hAnsi="Times New Roman"/>
                <w:color w:val="000000"/>
                <w:spacing w:val="-6"/>
                <w:lang w:val="lt-LT"/>
              </w:rPr>
              <w:t>Pastatuose įrengtų šildymo sistemų energinio efektyvumo tikrinimo darbus atliekantys specialistai</w:t>
            </w:r>
            <w:r>
              <w:rPr>
                <w:rFonts w:ascii="Times New Roman" w:hAnsi="Times New Roman"/>
                <w:color w:val="000000"/>
                <w:spacing w:val="-6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86" w14:textId="77777777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color w:val="000000"/>
                <w:lang w:val="lt-LT"/>
              </w:rPr>
              <w:t>Atlikti pastatuose įrengtų šildymo sistemų energinio efektyvumo tikrinimą.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8B" w14:textId="57BA92C3" w:rsidR="007B1E93" w:rsidRPr="001C4A2C" w:rsidRDefault="006779D2" w:rsidP="00665A6F">
            <w:pPr>
              <w:pStyle w:val="BodyText1"/>
              <w:ind w:firstLine="36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/>
                <w:lang w:val="gsw-FR"/>
              </w:rPr>
              <w:t>Aukštasis universitetinis išsilavinimas įgytas baigus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>s</w:t>
            </w:r>
            <w:r w:rsidRPr="005867B6">
              <w:rPr>
                <w:rFonts w:ascii="Times New Roman" w:eastAsia="Calibri" w:hAnsi="Times New Roman"/>
                <w:lang w:val="gsw-FR"/>
              </w:rPr>
              <w:t>tatybos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m</w:t>
            </w:r>
            <w:r w:rsidRPr="005867B6">
              <w:rPr>
                <w:rFonts w:ascii="Times New Roman" w:eastAsia="Calibri" w:hAnsi="Times New Roman"/>
                <w:lang w:val="gsw-FR"/>
              </w:rPr>
              <w:t>echanikos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amybos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nergijos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t</w:t>
            </w:r>
            <w:r w:rsidRPr="005867B6">
              <w:rPr>
                <w:rFonts w:ascii="Times New Roman" w:eastAsia="Calibri" w:hAnsi="Times New Roman"/>
                <w:lang w:val="gsw-FR"/>
              </w:rPr>
              <w:t>ransporto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a</w:t>
            </w:r>
            <w:r w:rsidRPr="005867B6">
              <w:rPr>
                <w:rFonts w:ascii="Times New Roman" w:eastAsia="Calibri" w:hAnsi="Times New Roman"/>
                <w:lang w:val="gsw-FR"/>
              </w:rPr>
              <w:t>plinkos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 xml:space="preserve">krypties studijas ir įgijus kvalifikacinį laipsnį </w:t>
            </w:r>
            <w:r w:rsidRPr="005867B6">
              <w:rPr>
                <w:rFonts w:ascii="Times New Roman" w:eastAsia="Calibri" w:hAnsi="Times New Roman"/>
                <w:lang w:val="gsw-FR"/>
              </w:rPr>
              <w:t>ar</w:t>
            </w:r>
            <w:r>
              <w:rPr>
                <w:rFonts w:ascii="Times New Roman" w:eastAsia="Calibri" w:hAnsi="Times New Roman"/>
                <w:lang w:val="gsw-FR"/>
              </w:rPr>
              <w:t>ba</w:t>
            </w:r>
            <w:r>
              <w:rPr>
                <w:rFonts w:ascii="Times New Roman" w:hAnsi="Times New Roman"/>
              </w:rPr>
              <w:t xml:space="preserve"> </w:t>
            </w:r>
            <w:r w:rsidRPr="0026305F">
              <w:rPr>
                <w:rFonts w:ascii="Times New Roman" w:hAnsi="Times New Roman"/>
                <w:lang w:val="lt-LT"/>
              </w:rPr>
              <w:t>jam lygiavertę aukštojo mokslo kvalifikaciją</w:t>
            </w:r>
            <w:r>
              <w:rPr>
                <w:rFonts w:ascii="Times New Roman" w:hAnsi="Times New Roman"/>
              </w:rPr>
              <w:t xml:space="preserve"> 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arba </w:t>
            </w:r>
            <w:r>
              <w:rPr>
                <w:rFonts w:ascii="Times New Roman" w:eastAsia="Calibri" w:hAnsi="Times New Roman"/>
                <w:lang w:val="gsw-FR"/>
              </w:rPr>
              <w:t xml:space="preserve">aukštasis koleginis </w:t>
            </w:r>
            <w:r w:rsidRPr="005867B6">
              <w:rPr>
                <w:rFonts w:ascii="Times New Roman" w:eastAsia="Calibri" w:hAnsi="Times New Roman"/>
                <w:lang w:val="gsw-FR"/>
              </w:rPr>
              <w:t>išsilavinimas,</w:t>
            </w:r>
            <w:r>
              <w:rPr>
                <w:rFonts w:ascii="Times New Roman" w:eastAsia="Calibri" w:hAnsi="Times New Roman"/>
                <w:lang w:val="gsw-FR"/>
              </w:rPr>
              <w:t xml:space="preserve"> įgytas baigus analogiškų studijų krypčių studijas ir įgyjus kvalifikacinį laipsnį arba jam lygiavertę aukštojo mokslo kvalifikaciją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8D" w14:textId="21A5079F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1C4A2C">
              <w:rPr>
                <w:rFonts w:ascii="Times New Roman" w:hAnsi="Times New Roman"/>
                <w:lang w:val="lt-LT"/>
              </w:rPr>
              <w:t xml:space="preserve">1. Šildymo sistemų su didesnės kaip </w:t>
            </w:r>
            <w:r w:rsidR="00C50931">
              <w:rPr>
                <w:rFonts w:ascii="Times New Roman" w:hAnsi="Times New Roman"/>
                <w:lang w:val="lt-LT"/>
              </w:rPr>
              <w:t>7</w:t>
            </w:r>
            <w:r w:rsidRPr="001C4A2C">
              <w:rPr>
                <w:rFonts w:ascii="Times New Roman" w:hAnsi="Times New Roman"/>
                <w:lang w:val="lt-LT"/>
              </w:rPr>
              <w:t>0 kW galios šildymo katilais energinio efektyvumo tikrintojo mokymo programos pažymėjimas.</w:t>
            </w:r>
          </w:p>
          <w:p w14:paraId="1ABCB18E" w14:textId="77777777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D07" w14:textId="48F9E780" w:rsidR="00462CE0" w:rsidRPr="002244D5" w:rsidRDefault="007B1E93" w:rsidP="002244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244D5">
              <w:rPr>
                <w:rFonts w:ascii="Times New Roman" w:hAnsi="Times New Roman"/>
                <w:lang w:val="lt-LT"/>
              </w:rPr>
              <w:t>24 akademinės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 xml:space="preserve">valandos per </w:t>
            </w:r>
          </w:p>
          <w:p w14:paraId="7BB5EEB2" w14:textId="4736B117" w:rsidR="007B1E93" w:rsidRPr="002244D5" w:rsidRDefault="00462CE0" w:rsidP="002244D5">
            <w:pPr>
              <w:spacing w:after="0"/>
              <w:rPr>
                <w:rFonts w:ascii="Times New Roman" w:hAnsi="Times New Roman"/>
              </w:rPr>
            </w:pPr>
            <w:r w:rsidRPr="002244D5">
              <w:rPr>
                <w:rFonts w:ascii="Times New Roman" w:hAnsi="Times New Roman"/>
                <w:sz w:val="20"/>
                <w:szCs w:val="20"/>
              </w:rPr>
              <w:t xml:space="preserve">paskutiniuosius </w:t>
            </w:r>
            <w:r w:rsidR="007B1E93" w:rsidRPr="002244D5">
              <w:rPr>
                <w:rFonts w:ascii="Times New Roman" w:hAnsi="Times New Roman"/>
                <w:sz w:val="20"/>
                <w:szCs w:val="20"/>
              </w:rPr>
              <w:t xml:space="preserve">5 metus mokymo </w:t>
            </w:r>
            <w:r w:rsidR="002F169C" w:rsidRPr="002244D5">
              <w:rPr>
                <w:rFonts w:ascii="Times New Roman" w:hAnsi="Times New Roman"/>
                <w:sz w:val="20"/>
                <w:szCs w:val="20"/>
              </w:rPr>
              <w:t>įstaigos,</w:t>
            </w:r>
            <w:r w:rsidR="004115BB" w:rsidRPr="00224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169C" w:rsidRPr="002244D5">
              <w:rPr>
                <w:rFonts w:ascii="Times New Roman" w:hAnsi="Times New Roman"/>
                <w:sz w:val="20"/>
                <w:szCs w:val="20"/>
              </w:rPr>
              <w:t>įmonės ar asociacijos</w:t>
            </w:r>
            <w:r w:rsidR="00756F99" w:rsidRPr="002244D5">
              <w:rPr>
                <w:rFonts w:ascii="Times New Roman" w:hAnsi="Times New Roman"/>
              </w:rPr>
              <w:t>,</w:t>
            </w:r>
            <w:r w:rsidR="00756F99" w:rsidRPr="00224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įrangos gamintojų ar juos atstovaujančių asmenų</w:t>
            </w:r>
            <w:r w:rsidR="00756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1E93" w:rsidRPr="002244D5">
              <w:rPr>
                <w:rFonts w:ascii="Times New Roman" w:hAnsi="Times New Roman"/>
                <w:sz w:val="20"/>
                <w:szCs w:val="20"/>
              </w:rPr>
              <w:t>organizuotų mokymų ar seminarų šilumos</w:t>
            </w:r>
            <w:r w:rsidR="004115BB" w:rsidRPr="002244D5">
              <w:rPr>
                <w:rFonts w:ascii="Times New Roman" w:hAnsi="Times New Roman"/>
              </w:rPr>
              <w:t xml:space="preserve"> </w:t>
            </w:r>
            <w:r w:rsidR="007B1E93" w:rsidRPr="002244D5">
              <w:rPr>
                <w:rFonts w:ascii="Times New Roman" w:hAnsi="Times New Roman"/>
                <w:sz w:val="20"/>
                <w:szCs w:val="20"/>
              </w:rPr>
              <w:t>energetikos sektoriuje.</w:t>
            </w:r>
          </w:p>
        </w:tc>
      </w:tr>
      <w:tr w:rsidR="00665A6F" w:rsidRPr="004115BB" w14:paraId="1ABCB191" w14:textId="0D931DD9" w:rsidTr="009F2368">
        <w:trPr>
          <w:trHeight w:val="404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8FC" w14:textId="2249DB11" w:rsidR="007B1E93" w:rsidRPr="002244D5" w:rsidRDefault="007B1E93" w:rsidP="00665A6F">
            <w:pPr>
              <w:pStyle w:val="BodyText1"/>
              <w:ind w:right="-959"/>
              <w:jc w:val="center"/>
              <w:rPr>
                <w:rFonts w:ascii="Times New Roman" w:hAnsi="Times New Roman"/>
                <w:b/>
                <w:sz w:val="28"/>
                <w:szCs w:val="28"/>
                <w:lang w:val="lt-LT"/>
              </w:rPr>
            </w:pPr>
            <w:r w:rsidRPr="002244D5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lastRenderedPageBreak/>
              <w:t xml:space="preserve">Oro kondicionavimo sistemų, kurių galia didesnė kaip </w:t>
            </w:r>
            <w:r w:rsidR="00C50931" w:rsidRPr="002244D5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70</w:t>
            </w:r>
            <w:r w:rsidRPr="002244D5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 xml:space="preserve"> kW energinio efektyvumo tikrintojai</w:t>
            </w:r>
          </w:p>
        </w:tc>
      </w:tr>
      <w:tr w:rsidR="00665A6F" w:rsidRPr="004115BB" w14:paraId="1ABCB19F" w14:textId="1C4D1C82" w:rsidTr="009F2368">
        <w:trPr>
          <w:trHeight w:val="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92" w14:textId="3495043E" w:rsidR="007B1E93" w:rsidRPr="001C4A2C" w:rsidRDefault="00EC5678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1</w:t>
            </w:r>
            <w:r w:rsidR="0067288C">
              <w:rPr>
                <w:rFonts w:ascii="Times New Roman" w:hAnsi="Times New Roman"/>
                <w:szCs w:val="24"/>
                <w:lang w:val="lt-LT"/>
              </w:rPr>
              <w:t>0</w:t>
            </w:r>
            <w:r w:rsidR="007B1E93" w:rsidRPr="001C4A2C"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93" w14:textId="18349DFE" w:rsidR="007B1E93" w:rsidRPr="007508ED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pacing w:val="-6"/>
                <w:lang w:val="lt-LT"/>
              </w:rPr>
            </w:pPr>
            <w:r w:rsidRPr="007508ED">
              <w:rPr>
                <w:rFonts w:ascii="Times New Roman" w:hAnsi="Times New Roman"/>
                <w:lang w:val="lt-LT"/>
              </w:rPr>
              <w:t xml:space="preserve">Oro kondicionavimo sistemų, kurių galia didesnė kaip </w:t>
            </w:r>
            <w:r w:rsidR="00B04D32">
              <w:rPr>
                <w:rFonts w:ascii="Times New Roman" w:hAnsi="Times New Roman"/>
                <w:lang w:val="lt-LT"/>
              </w:rPr>
              <w:t>70</w:t>
            </w:r>
            <w:r w:rsidRPr="007508ED">
              <w:rPr>
                <w:rFonts w:ascii="Times New Roman" w:hAnsi="Times New Roman"/>
                <w:lang w:val="lt-LT"/>
              </w:rPr>
              <w:t xml:space="preserve"> kW energinio efektyvumo tikrinimas</w:t>
            </w:r>
            <w:r w:rsidR="002E7F6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94" w14:textId="77777777" w:rsidR="007B1E93" w:rsidRPr="007508ED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7508ED">
              <w:rPr>
                <w:rFonts w:ascii="Times New Roman" w:hAnsi="Times New Roman"/>
                <w:spacing w:val="-6"/>
                <w:lang w:val="lt-LT"/>
              </w:rPr>
              <w:t>Pastatuose įrengtų oro kondicionavimo sistemų energinio efektyvumo tikrinimo darbus atliekantys specialistai.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95" w14:textId="77777777" w:rsidR="007B1E93" w:rsidRPr="007508ED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pacing w:val="-6"/>
                <w:lang w:val="lt-LT"/>
              </w:rPr>
            </w:pPr>
            <w:r w:rsidRPr="007508ED">
              <w:rPr>
                <w:rFonts w:ascii="Times New Roman" w:hAnsi="Times New Roman"/>
                <w:lang w:val="lt-LT"/>
              </w:rPr>
              <w:t>Atlikti pastatuose įrengtų oro kondicionavimo sistemų energinio efektyvumo tikrinimą.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9A" w14:textId="4E5BF097" w:rsidR="007B1E93" w:rsidRPr="001C4A2C" w:rsidRDefault="006779D2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lang w:val="gsw-FR"/>
              </w:rPr>
              <w:t>Aukštasis universitetinis išsilavinimas įgytas baigus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>s</w:t>
            </w:r>
            <w:r w:rsidRPr="005867B6">
              <w:rPr>
                <w:rFonts w:ascii="Times New Roman" w:eastAsia="Calibri" w:hAnsi="Times New Roman"/>
                <w:lang w:val="gsw-FR"/>
              </w:rPr>
              <w:t>tatybos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m</w:t>
            </w:r>
            <w:r w:rsidRPr="005867B6">
              <w:rPr>
                <w:rFonts w:ascii="Times New Roman" w:eastAsia="Calibri" w:hAnsi="Times New Roman"/>
                <w:lang w:val="gsw-FR"/>
              </w:rPr>
              <w:t>echanikos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lektronikos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lektros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g</w:t>
            </w:r>
            <w:r w:rsidRPr="005867B6">
              <w:rPr>
                <w:rFonts w:ascii="Times New Roman" w:eastAsia="Calibri" w:hAnsi="Times New Roman"/>
                <w:lang w:val="gsw-FR"/>
              </w:rPr>
              <w:t>amybos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c</w:t>
            </w:r>
            <w:r w:rsidRPr="005867B6">
              <w:rPr>
                <w:rFonts w:ascii="Times New Roman" w:eastAsia="Calibri" w:hAnsi="Times New Roman"/>
                <w:lang w:val="gsw-FR"/>
              </w:rPr>
              <w:t>hemijos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e</w:t>
            </w:r>
            <w:r w:rsidRPr="005867B6">
              <w:rPr>
                <w:rFonts w:ascii="Times New Roman" w:eastAsia="Calibri" w:hAnsi="Times New Roman"/>
                <w:lang w:val="gsw-FR"/>
              </w:rPr>
              <w:t>nergijos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t</w:t>
            </w:r>
            <w:r w:rsidRPr="005867B6">
              <w:rPr>
                <w:rFonts w:ascii="Times New Roman" w:eastAsia="Calibri" w:hAnsi="Times New Roman"/>
                <w:lang w:val="gsw-FR"/>
              </w:rPr>
              <w:t>ransporto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, </w:t>
            </w:r>
            <w:r>
              <w:rPr>
                <w:rFonts w:ascii="Times New Roman" w:eastAsia="Calibri" w:hAnsi="Times New Roman"/>
                <w:lang w:val="gsw-FR"/>
              </w:rPr>
              <w:t>a</w:t>
            </w:r>
            <w:r w:rsidRPr="005867B6">
              <w:rPr>
                <w:rFonts w:ascii="Times New Roman" w:eastAsia="Calibri" w:hAnsi="Times New Roman"/>
                <w:lang w:val="gsw-FR"/>
              </w:rPr>
              <w:t>plinkos inžinerij</w:t>
            </w:r>
            <w:r>
              <w:rPr>
                <w:rFonts w:ascii="Times New Roman" w:eastAsia="Calibri" w:hAnsi="Times New Roman"/>
                <w:lang w:val="gsw-FR"/>
              </w:rPr>
              <w:t>os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 </w:t>
            </w:r>
            <w:r>
              <w:rPr>
                <w:rFonts w:ascii="Times New Roman" w:eastAsia="Calibri" w:hAnsi="Times New Roman"/>
                <w:lang w:val="gsw-FR"/>
              </w:rPr>
              <w:t xml:space="preserve">krypties studijas ir įgijus kvalifikacinį laipsnį </w:t>
            </w:r>
            <w:r w:rsidRPr="005867B6">
              <w:rPr>
                <w:rFonts w:ascii="Times New Roman" w:eastAsia="Calibri" w:hAnsi="Times New Roman"/>
                <w:lang w:val="gsw-FR"/>
              </w:rPr>
              <w:t>ar</w:t>
            </w:r>
            <w:r>
              <w:rPr>
                <w:rFonts w:ascii="Times New Roman" w:eastAsia="Calibri" w:hAnsi="Times New Roman"/>
                <w:lang w:val="gsw-FR"/>
              </w:rPr>
              <w:t>ba</w:t>
            </w:r>
            <w:r>
              <w:rPr>
                <w:rFonts w:ascii="Times New Roman" w:hAnsi="Times New Roman"/>
              </w:rPr>
              <w:t xml:space="preserve"> </w:t>
            </w:r>
            <w:r w:rsidRPr="0026305F">
              <w:rPr>
                <w:rFonts w:ascii="Times New Roman" w:hAnsi="Times New Roman"/>
                <w:lang w:val="lt-LT"/>
              </w:rPr>
              <w:t>jam lygiavertę aukštojo mokslo kvalifikaciją</w:t>
            </w:r>
            <w:r>
              <w:rPr>
                <w:rFonts w:ascii="Times New Roman" w:hAnsi="Times New Roman"/>
              </w:rPr>
              <w:t xml:space="preserve"> </w:t>
            </w:r>
            <w:r w:rsidRPr="005867B6">
              <w:rPr>
                <w:rFonts w:ascii="Times New Roman" w:eastAsia="Calibri" w:hAnsi="Times New Roman"/>
                <w:lang w:val="gsw-FR"/>
              </w:rPr>
              <w:t xml:space="preserve">arba </w:t>
            </w:r>
            <w:r>
              <w:rPr>
                <w:rFonts w:ascii="Times New Roman" w:eastAsia="Calibri" w:hAnsi="Times New Roman"/>
                <w:lang w:val="gsw-FR"/>
              </w:rPr>
              <w:t xml:space="preserve">aukštasis koleginis </w:t>
            </w:r>
            <w:r w:rsidRPr="005867B6">
              <w:rPr>
                <w:rFonts w:ascii="Times New Roman" w:eastAsia="Calibri" w:hAnsi="Times New Roman"/>
                <w:lang w:val="gsw-FR"/>
              </w:rPr>
              <w:t>išsilavinimas,</w:t>
            </w:r>
            <w:r>
              <w:rPr>
                <w:rFonts w:ascii="Times New Roman" w:eastAsia="Calibri" w:hAnsi="Times New Roman"/>
                <w:lang w:val="gsw-FR"/>
              </w:rPr>
              <w:t xml:space="preserve"> įgytas baigus analogiškų studijų krypčių studijas ir įgyjus kvalifikacinį laipsnį arba jam lygiavertę aukštojo mokslo kvalifikaciją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19C" w14:textId="53221BC1" w:rsidR="007B1E93" w:rsidRPr="0075417D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75417D">
              <w:rPr>
                <w:rFonts w:ascii="Times New Roman" w:hAnsi="Times New Roman"/>
                <w:lang w:val="lt-LT"/>
              </w:rPr>
              <w:t xml:space="preserve">1. Oro kondicionavimo sistemų, kurių galia didesnė kaip </w:t>
            </w:r>
            <w:r w:rsidR="00C50931">
              <w:rPr>
                <w:rFonts w:ascii="Times New Roman" w:hAnsi="Times New Roman"/>
                <w:lang w:val="lt-LT"/>
              </w:rPr>
              <w:t>70</w:t>
            </w:r>
            <w:r w:rsidRPr="0075417D">
              <w:rPr>
                <w:rFonts w:ascii="Times New Roman" w:hAnsi="Times New Roman"/>
                <w:lang w:val="lt-LT"/>
              </w:rPr>
              <w:t xml:space="preserve"> kW energinio efektyvumo tikrintojo mokymo programos pažymėjimas.</w:t>
            </w:r>
          </w:p>
          <w:p w14:paraId="1ABCB19D" w14:textId="290EFC11" w:rsidR="007B1E93" w:rsidRPr="0075417D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75417D">
              <w:rPr>
                <w:rFonts w:ascii="Times New Roman" w:hAnsi="Times New Roman"/>
                <w:lang w:val="lt-LT"/>
              </w:rPr>
              <w:t xml:space="preserve">2. </w:t>
            </w:r>
            <w:r w:rsidR="00841324">
              <w:rPr>
                <w:rFonts w:ascii="Times New Roman" w:hAnsi="Times New Roman"/>
                <w:lang w:val="lt-LT"/>
              </w:rPr>
              <w:t>V</w:t>
            </w:r>
            <w:r w:rsidRPr="0075417D">
              <w:rPr>
                <w:rFonts w:ascii="Times New Roman" w:hAnsi="Times New Roman"/>
                <w:lang w:val="lt-LT"/>
              </w:rPr>
              <w:t xml:space="preserve">idurinė apsaugos nuo elektros iki </w:t>
            </w:r>
            <w:r w:rsidRPr="0075417D">
              <w:rPr>
                <w:rFonts w:ascii="Times New Roman" w:hAnsi="Times New Roman"/>
                <w:lang w:val="lt-LT" w:eastAsia="lt-LT"/>
              </w:rPr>
              <w:t>1000 V kategorij</w:t>
            </w:r>
            <w:r w:rsidR="00841324">
              <w:rPr>
                <w:rFonts w:ascii="Times New Roman" w:hAnsi="Times New Roman"/>
                <w:lang w:val="lt-LT" w:eastAsia="lt-LT"/>
              </w:rPr>
              <w:t>a</w:t>
            </w:r>
            <w:r w:rsidRPr="0075417D">
              <w:rPr>
                <w:rFonts w:ascii="Times New Roman" w:hAnsi="Times New Roman"/>
                <w:lang w:val="lt-LT" w:eastAsia="lt-LT"/>
              </w:rPr>
              <w:t xml:space="preserve"> VK</w:t>
            </w:r>
            <w:r w:rsidRPr="0075417D">
              <w:rPr>
                <w:rFonts w:ascii="Times New Roman" w:hAnsi="Times New Roman"/>
                <w:lang w:val="lt-LT"/>
              </w:rPr>
              <w:t>.</w:t>
            </w:r>
          </w:p>
          <w:p w14:paraId="1ABCB19E" w14:textId="77777777" w:rsidR="007B1E93" w:rsidRPr="001C4A2C" w:rsidRDefault="007B1E93" w:rsidP="00665A6F">
            <w:pPr>
              <w:pStyle w:val="BodyText1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C5A" w14:textId="0839CDF9" w:rsidR="007B1E93" w:rsidRPr="002244D5" w:rsidRDefault="007B1E93" w:rsidP="002244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244D5">
              <w:rPr>
                <w:rFonts w:ascii="Times New Roman" w:hAnsi="Times New Roman"/>
                <w:lang w:val="lt-LT"/>
              </w:rPr>
              <w:t>24 akademinės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valando</w:t>
            </w:r>
            <w:r w:rsidR="0075417D" w:rsidRPr="002244D5">
              <w:rPr>
                <w:rFonts w:ascii="Times New Roman" w:hAnsi="Times New Roman"/>
                <w:lang w:val="lt-LT"/>
              </w:rPr>
              <w:t>s</w:t>
            </w:r>
            <w:r w:rsidRPr="002244D5">
              <w:rPr>
                <w:rFonts w:ascii="Times New Roman" w:hAnsi="Times New Roman"/>
                <w:lang w:val="lt-LT"/>
              </w:rPr>
              <w:t xml:space="preserve"> per </w:t>
            </w:r>
            <w:r w:rsidR="00462CE0" w:rsidRPr="002244D5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244D5">
              <w:rPr>
                <w:rFonts w:ascii="Times New Roman" w:hAnsi="Times New Roman"/>
                <w:lang w:val="lt-LT"/>
              </w:rPr>
              <w:t xml:space="preserve">5 metus </w:t>
            </w:r>
            <w:r w:rsidR="002F169C" w:rsidRPr="002244D5">
              <w:rPr>
                <w:rFonts w:ascii="Times New Roman" w:hAnsi="Times New Roman"/>
                <w:lang w:val="lt-LT"/>
              </w:rPr>
              <w:t>mokymo įstaigos,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="002F169C" w:rsidRPr="002244D5">
              <w:rPr>
                <w:rFonts w:ascii="Times New Roman" w:hAnsi="Times New Roman"/>
                <w:lang w:val="lt-LT"/>
              </w:rPr>
              <w:t>įmonės ar asociacijos</w:t>
            </w:r>
            <w:r w:rsidR="00756F99" w:rsidRPr="002244D5">
              <w:rPr>
                <w:rFonts w:ascii="Times New Roman" w:hAnsi="Times New Roman"/>
                <w:lang w:val="lt-LT"/>
              </w:rPr>
              <w:t>,</w:t>
            </w:r>
            <w:r w:rsidR="00756F99" w:rsidRPr="002244D5">
              <w:rPr>
                <w:rFonts w:ascii="Times New Roman" w:eastAsia="Calibri" w:hAnsi="Times New Roman"/>
                <w:lang w:val="lt-LT"/>
              </w:rPr>
              <w:t xml:space="preserve"> įrangos gamintojų ar juos atstovaujančių asmenų</w:t>
            </w:r>
            <w:r w:rsidR="00756F99" w:rsidRPr="002244D5">
              <w:rPr>
                <w:rFonts w:ascii="Times New Roman" w:eastAsia="Calibri" w:hAnsi="Times New Roman"/>
                <w:lang w:val="lt-LT" w:eastAsia="lt-LT"/>
              </w:rPr>
              <w:t xml:space="preserve"> </w:t>
            </w:r>
            <w:r w:rsidR="002F169C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organizuotų mokymų ar seminarų šilumos</w:t>
            </w:r>
            <w:r w:rsidR="004115BB" w:rsidRPr="002244D5">
              <w:rPr>
                <w:rFonts w:ascii="Times New Roman" w:hAnsi="Times New Roman"/>
                <w:lang w:val="lt-LT"/>
              </w:rPr>
              <w:t xml:space="preserve"> </w:t>
            </w:r>
            <w:r w:rsidRPr="002244D5">
              <w:rPr>
                <w:rFonts w:ascii="Times New Roman" w:hAnsi="Times New Roman"/>
                <w:lang w:val="lt-LT"/>
              </w:rPr>
              <w:t>energetikos sektoriuje.</w:t>
            </w:r>
          </w:p>
        </w:tc>
      </w:tr>
    </w:tbl>
    <w:p w14:paraId="2C1245E5" w14:textId="77777777" w:rsidR="00CD1B01" w:rsidRDefault="00CD1B01" w:rsidP="0075417D">
      <w:pPr>
        <w:spacing w:after="0"/>
        <w:rPr>
          <w:rFonts w:ascii="Times New Roman" w:hAnsi="Times New Roman"/>
          <w:sz w:val="24"/>
          <w:szCs w:val="24"/>
        </w:rPr>
      </w:pPr>
    </w:p>
    <w:p w14:paraId="3931FC3E" w14:textId="77777777" w:rsidR="00CD1B01" w:rsidRDefault="00CD1B01" w:rsidP="00B524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PASTABOS:</w:t>
      </w:r>
    </w:p>
    <w:p w14:paraId="0CD07C9C" w14:textId="77777777" w:rsidR="00CD1B01" w:rsidRDefault="00CD1B01" w:rsidP="0075417D">
      <w:pPr>
        <w:spacing w:after="0"/>
        <w:rPr>
          <w:rFonts w:ascii="Times New Roman" w:hAnsi="Times New Roman"/>
          <w:sz w:val="24"/>
          <w:szCs w:val="24"/>
        </w:rPr>
      </w:pPr>
    </w:p>
    <w:p w14:paraId="1D2CD9C7" w14:textId="54103510" w:rsidR="0075417D" w:rsidRPr="002244D5" w:rsidRDefault="00E43F29" w:rsidP="0075417D">
      <w:pPr>
        <w:spacing w:after="0"/>
        <w:rPr>
          <w:rFonts w:ascii="Times New Roman" w:hAnsi="Times New Roman"/>
          <w:sz w:val="24"/>
          <w:szCs w:val="24"/>
        </w:rPr>
      </w:pPr>
      <w:r w:rsidRPr="002244D5">
        <w:rPr>
          <w:rFonts w:ascii="Times New Roman" w:hAnsi="Times New Roman"/>
          <w:sz w:val="24"/>
          <w:szCs w:val="24"/>
          <w:vertAlign w:val="superscript"/>
        </w:rPr>
        <w:t>1</w:t>
      </w:r>
      <w:r w:rsidRPr="002244D5">
        <w:rPr>
          <w:rFonts w:ascii="Times New Roman" w:hAnsi="Times New Roman"/>
          <w:sz w:val="24"/>
          <w:szCs w:val="24"/>
        </w:rPr>
        <w:t xml:space="preserve"> </w:t>
      </w:r>
      <w:r w:rsidR="0075417D" w:rsidRPr="002244D5">
        <w:rPr>
          <w:rFonts w:ascii="Times New Roman" w:hAnsi="Times New Roman"/>
          <w:sz w:val="24"/>
          <w:szCs w:val="24"/>
        </w:rPr>
        <w:t xml:space="preserve">- </w:t>
      </w:r>
      <w:r w:rsidR="005B23E1" w:rsidRPr="002244D5">
        <w:rPr>
          <w:rFonts w:ascii="Times New Roman" w:hAnsi="Times New Roman"/>
          <w:sz w:val="24"/>
          <w:szCs w:val="24"/>
        </w:rPr>
        <w:t>Nurodomas konkretus</w:t>
      </w:r>
      <w:r w:rsidR="0075417D" w:rsidRPr="002244D5">
        <w:rPr>
          <w:rFonts w:ascii="Times New Roman" w:hAnsi="Times New Roman"/>
          <w:sz w:val="24"/>
          <w:szCs w:val="24"/>
        </w:rPr>
        <w:t xml:space="preserve"> šilumos įrengini</w:t>
      </w:r>
      <w:r w:rsidR="005B23E1" w:rsidRPr="002244D5">
        <w:rPr>
          <w:rFonts w:ascii="Times New Roman" w:hAnsi="Times New Roman"/>
          <w:sz w:val="24"/>
          <w:szCs w:val="24"/>
        </w:rPr>
        <w:t>o</w:t>
      </w:r>
      <w:r w:rsidR="0075417D" w:rsidRPr="002244D5">
        <w:rPr>
          <w:rFonts w:ascii="Times New Roman" w:hAnsi="Times New Roman"/>
          <w:sz w:val="24"/>
          <w:szCs w:val="24"/>
        </w:rPr>
        <w:t xml:space="preserve"> tip</w:t>
      </w:r>
      <w:r w:rsidR="005B23E1" w:rsidRPr="002244D5">
        <w:rPr>
          <w:rFonts w:ascii="Times New Roman" w:hAnsi="Times New Roman"/>
          <w:sz w:val="24"/>
          <w:szCs w:val="24"/>
        </w:rPr>
        <w:t>as</w:t>
      </w:r>
      <w:r w:rsidR="0075417D" w:rsidRPr="002244D5">
        <w:rPr>
          <w:rFonts w:ascii="Times New Roman" w:hAnsi="Times New Roman"/>
          <w:sz w:val="24"/>
          <w:szCs w:val="24"/>
        </w:rPr>
        <w:t xml:space="preserve"> ir parametr</w:t>
      </w:r>
      <w:r w:rsidR="005B23E1" w:rsidRPr="002244D5">
        <w:rPr>
          <w:rFonts w:ascii="Times New Roman" w:hAnsi="Times New Roman"/>
          <w:sz w:val="24"/>
          <w:szCs w:val="24"/>
        </w:rPr>
        <w:t>ai</w:t>
      </w:r>
      <w:r w:rsidR="0075417D" w:rsidRPr="002244D5">
        <w:rPr>
          <w:rFonts w:ascii="Times New Roman" w:hAnsi="Times New Roman"/>
          <w:sz w:val="24"/>
          <w:szCs w:val="24"/>
        </w:rPr>
        <w:t xml:space="preserve">, pvz.: žemo slėgio  garo iki 0,05 </w:t>
      </w:r>
      <w:proofErr w:type="spellStart"/>
      <w:r w:rsidR="0075417D" w:rsidRPr="002244D5">
        <w:rPr>
          <w:rFonts w:ascii="Times New Roman" w:hAnsi="Times New Roman"/>
          <w:sz w:val="24"/>
          <w:szCs w:val="24"/>
        </w:rPr>
        <w:t>M</w:t>
      </w:r>
      <w:r w:rsidR="002244D5">
        <w:rPr>
          <w:rFonts w:ascii="Times New Roman" w:hAnsi="Times New Roman"/>
          <w:sz w:val="24"/>
          <w:szCs w:val="24"/>
        </w:rPr>
        <w:t>P</w:t>
      </w:r>
      <w:r w:rsidR="0075417D" w:rsidRPr="002244D5">
        <w:rPr>
          <w:rFonts w:ascii="Times New Roman" w:hAnsi="Times New Roman"/>
          <w:sz w:val="24"/>
          <w:szCs w:val="24"/>
        </w:rPr>
        <w:t>a</w:t>
      </w:r>
      <w:proofErr w:type="spellEnd"/>
      <w:r w:rsidR="0075417D" w:rsidRPr="002244D5">
        <w:rPr>
          <w:rFonts w:ascii="Times New Roman" w:hAnsi="Times New Roman"/>
          <w:sz w:val="24"/>
          <w:szCs w:val="24"/>
        </w:rPr>
        <w:t xml:space="preserve"> ir vandens šildymo katilai iki 110°C kūrenami kietu ir skystu kuru, vidutinio slėgio garo katilai virš 0,5 bar slėgio ir vandens šildymo katilai virš 110° C temperatūros, aukšto slėgio (energetiniai) katilai, šilumos tinklai.</w:t>
      </w:r>
    </w:p>
    <w:p w14:paraId="3F720B89" w14:textId="77777777" w:rsidR="003D10C3" w:rsidRPr="002244D5" w:rsidRDefault="00E43F29" w:rsidP="003D10C3">
      <w:pPr>
        <w:pStyle w:val="BodyText1"/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  <w:r w:rsidRPr="002244D5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2 </w:t>
      </w:r>
      <w:r w:rsidR="00EF79DF" w:rsidRPr="002244D5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5516F5" w:rsidRPr="002244D5">
        <w:rPr>
          <w:rFonts w:ascii="Times New Roman" w:hAnsi="Times New Roman"/>
          <w:sz w:val="24"/>
          <w:szCs w:val="24"/>
          <w:lang w:val="lt-LT"/>
        </w:rPr>
        <w:t>S</w:t>
      </w:r>
      <w:r w:rsidR="00EF79DF" w:rsidRPr="002244D5">
        <w:rPr>
          <w:rFonts w:ascii="Times New Roman" w:hAnsi="Times New Roman"/>
          <w:sz w:val="24"/>
          <w:szCs w:val="24"/>
          <w:lang w:val="lt-LT"/>
        </w:rPr>
        <w:t>pecialiųjų kvalifikacinių žinių mokymo programų baigimo pažymėjimai pateikiami atsižvelgiant faktiškai atliekamą darbą</w:t>
      </w:r>
      <w:r w:rsidR="000067A6" w:rsidRPr="002244D5">
        <w:rPr>
          <w:rFonts w:ascii="Times New Roman" w:hAnsi="Times New Roman"/>
          <w:sz w:val="24"/>
          <w:szCs w:val="24"/>
          <w:lang w:val="lt-LT"/>
        </w:rPr>
        <w:t xml:space="preserve"> arba numatomus atlikti darbus</w:t>
      </w:r>
      <w:r w:rsidR="00230A56" w:rsidRPr="002244D5">
        <w:rPr>
          <w:rFonts w:ascii="Times New Roman" w:hAnsi="Times New Roman"/>
          <w:sz w:val="24"/>
          <w:szCs w:val="24"/>
          <w:lang w:val="lt-LT"/>
        </w:rPr>
        <w:t>.</w:t>
      </w:r>
    </w:p>
    <w:p w14:paraId="2CF362B0" w14:textId="1189A45F" w:rsidR="003D10C3" w:rsidRPr="002244D5" w:rsidRDefault="003D10C3">
      <w:pPr>
        <w:pStyle w:val="BodyText1"/>
        <w:ind w:firstLine="0"/>
        <w:jc w:val="left"/>
        <w:rPr>
          <w:rFonts w:ascii="Times New Roman" w:hAnsi="Times New Roman"/>
          <w:bCs/>
          <w:sz w:val="24"/>
          <w:szCs w:val="24"/>
          <w:lang w:val="lt-LT"/>
        </w:rPr>
      </w:pPr>
      <w:r w:rsidRPr="002244D5">
        <w:rPr>
          <w:rFonts w:ascii="Times New Roman" w:hAnsi="Times New Roman"/>
          <w:sz w:val="24"/>
          <w:szCs w:val="24"/>
          <w:vertAlign w:val="superscript"/>
        </w:rPr>
        <w:t>3</w:t>
      </w:r>
      <w:r w:rsidRPr="002244D5">
        <w:rPr>
          <w:rFonts w:ascii="Times New Roman" w:hAnsi="Times New Roman"/>
          <w:sz w:val="24"/>
          <w:szCs w:val="24"/>
          <w:lang w:val="lt-LT"/>
        </w:rPr>
        <w:t xml:space="preserve">- </w:t>
      </w:r>
      <w:r w:rsidRPr="002244D5">
        <w:rPr>
          <w:rFonts w:ascii="Times New Roman" w:hAnsi="Times New Roman"/>
          <w:bCs/>
          <w:sz w:val="24"/>
          <w:szCs w:val="24"/>
          <w:lang w:val="lt-LT"/>
        </w:rPr>
        <w:t>Specialiųjų kvalifikacinių (minimalių) reikalavimų energetikos darbuotojui skiltyje nurodyti bendriniai mokymo programų pavadinimai. Analogiškos mokymo programos, suderintos su Valstybine energetikos reguliavimo taryba, išduoti pažymėjimai pripažįstami tinkamais.</w:t>
      </w:r>
    </w:p>
    <w:p w14:paraId="68738662" w14:textId="77777777" w:rsidR="002244D5" w:rsidRPr="002244D5" w:rsidRDefault="002244D5" w:rsidP="002244D5">
      <w:pPr>
        <w:pStyle w:val="BodyText1"/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0735436A" w14:textId="77777777" w:rsidR="002244D5" w:rsidRPr="002244D5" w:rsidRDefault="002244D5" w:rsidP="002244D5">
      <w:pPr>
        <w:pStyle w:val="BodyText1"/>
        <w:framePr w:hSpace="180" w:wrap="around" w:vAnchor="text" w:hAnchor="text" w:y="1"/>
        <w:ind w:firstLine="0"/>
        <w:suppressOverlap/>
        <w:jc w:val="left"/>
        <w:rPr>
          <w:rFonts w:ascii="Times New Roman" w:hAnsi="Times New Roman"/>
          <w:sz w:val="24"/>
          <w:szCs w:val="24"/>
          <w:lang w:val="lt-LT"/>
        </w:rPr>
      </w:pPr>
      <w:r w:rsidRPr="002244D5">
        <w:rPr>
          <w:rFonts w:ascii="Times New Roman" w:hAnsi="Times New Roman"/>
          <w:sz w:val="24"/>
          <w:szCs w:val="24"/>
          <w:lang w:val="lt-LT"/>
        </w:rPr>
        <w:t>Šilumos įrenginių elektrinių ir (ar)</w:t>
      </w:r>
    </w:p>
    <w:p w14:paraId="1AA7A861" w14:textId="5DD363E2" w:rsidR="003D10C3" w:rsidRPr="003D263E" w:rsidRDefault="002244D5" w:rsidP="003D26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4D5">
        <w:rPr>
          <w:rFonts w:ascii="Times New Roman" w:hAnsi="Times New Roman"/>
          <w:sz w:val="24"/>
          <w:szCs w:val="24"/>
        </w:rPr>
        <w:t xml:space="preserve">katilinių, šilumos perdavimo tinklų ir pastato šildymo sistemų ir šilumos vartojimo įrenginių </w:t>
      </w:r>
      <w:r w:rsidRPr="002244D5">
        <w:rPr>
          <w:rFonts w:ascii="Times New Roman" w:hAnsi="Times New Roman" w:cs="Times New Roman"/>
          <w:bCs/>
          <w:sz w:val="24"/>
          <w:szCs w:val="24"/>
        </w:rPr>
        <w:t>apsaugos,</w:t>
      </w:r>
      <w:r w:rsidRPr="00D24C29">
        <w:rPr>
          <w:rFonts w:ascii="Times New Roman" w:hAnsi="Times New Roman" w:cs="Times New Roman"/>
          <w:bCs/>
          <w:sz w:val="24"/>
          <w:szCs w:val="24"/>
        </w:rPr>
        <w:t xml:space="preserve"> automatikos ir valdymo sistemų eksploatavimo darbus gali atlikti elektrotechnikos darbuotojas, atestuotas pagal Bendrosios energetikos darbuotojų atestavimo schemos 1 priedo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D24C29">
        <w:rPr>
          <w:rFonts w:ascii="Times New Roman" w:hAnsi="Times New Roman" w:cs="Times New Roman"/>
          <w:bCs/>
          <w:sz w:val="24"/>
          <w:szCs w:val="24"/>
        </w:rPr>
        <w:t xml:space="preserve">3.3. Elektros tinklo ir vartotojų elektros įrenginių relinę apsaugą ir automatikos sistemas eksploatuojantis elektrotechnikos darbuotojas“ </w:t>
      </w:r>
      <w:r w:rsidRPr="00A00D9F">
        <w:rPr>
          <w:rFonts w:ascii="Times New Roman" w:hAnsi="Times New Roman"/>
          <w:bCs/>
          <w:sz w:val="24"/>
          <w:szCs w:val="24"/>
        </w:rPr>
        <w:t xml:space="preserve">energetikos darbuotojo kategoriją </w:t>
      </w:r>
      <w:r w:rsidRPr="00D24C29">
        <w:rPr>
          <w:rFonts w:ascii="Times New Roman" w:hAnsi="Times New Roman" w:cs="Times New Roman"/>
          <w:bCs/>
          <w:sz w:val="24"/>
          <w:szCs w:val="24"/>
        </w:rPr>
        <w:t>ir jam suteiktos teisės „</w:t>
      </w:r>
      <w:r w:rsidRPr="001F1121">
        <w:rPr>
          <w:rFonts w:ascii="Times New Roman" w:hAnsi="Times New Roman" w:cs="Times New Roman"/>
          <w:bCs/>
          <w:sz w:val="24"/>
          <w:szCs w:val="24"/>
        </w:rPr>
        <w:t>Vadovauti ir (ar) vykdyti eksploatavimo darbus iki 1000 V įtampos elektros tinklo ir vartotojų elektros įrenginių relinės apsaugos ir automatikos sistemose</w:t>
      </w:r>
      <w:r w:rsidRPr="001F1121">
        <w:rPr>
          <w:rFonts w:ascii="Times New Roman" w:hAnsi="Times New Roman" w:cs="Times New Roman"/>
          <w:bCs/>
          <w:sz w:val="24"/>
          <w:szCs w:val="24"/>
          <w:vertAlign w:val="superscript"/>
        </w:rPr>
        <w:t>3,4 arba 3</w:t>
      </w:r>
      <w:r>
        <w:rPr>
          <w:rFonts w:ascii="Times New Roman" w:hAnsi="Times New Roman" w:cs="Times New Roman"/>
          <w:bCs/>
          <w:sz w:val="24"/>
          <w:szCs w:val="24"/>
        </w:rPr>
        <w:t xml:space="preserve"> bei a</w:t>
      </w:r>
      <w:r w:rsidRPr="001F1121">
        <w:rPr>
          <w:rFonts w:ascii="Times New Roman" w:hAnsi="Times New Roman" w:cs="Times New Roman"/>
          <w:bCs/>
          <w:sz w:val="24"/>
          <w:szCs w:val="24"/>
        </w:rPr>
        <w:t>psaugos nuo elektros kategorija VK</w:t>
      </w:r>
      <w:r>
        <w:rPr>
          <w:rFonts w:ascii="Times New Roman" w:hAnsi="Times New Roman" w:cs="Times New Roman"/>
          <w:bCs/>
          <w:sz w:val="24"/>
          <w:szCs w:val="24"/>
        </w:rPr>
        <w:t xml:space="preserve"> ir energetikos įmonėje ar atestavimo įstaigoje baigęs mokymus apie saugų šilumos energetikos įrenginių eksploatavimą</w:t>
      </w:r>
      <w:r w:rsidRPr="00D24C2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3D10C3" w:rsidRPr="003D263E" w:rsidSect="00A0715F">
      <w:footerReference w:type="default" r:id="rId8"/>
      <w:pgSz w:w="16838" w:h="11906" w:orient="landscape" w:code="9"/>
      <w:pgMar w:top="864" w:right="1440" w:bottom="288" w:left="1440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A745" w14:textId="77777777" w:rsidR="00587629" w:rsidRDefault="00587629" w:rsidP="007014C3">
      <w:pPr>
        <w:spacing w:after="0" w:line="240" w:lineRule="auto"/>
      </w:pPr>
      <w:r>
        <w:separator/>
      </w:r>
    </w:p>
  </w:endnote>
  <w:endnote w:type="continuationSeparator" w:id="0">
    <w:p w14:paraId="26DEE17B" w14:textId="77777777" w:rsidR="00587629" w:rsidRDefault="00587629" w:rsidP="007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620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CB1AC" w14:textId="77777777" w:rsidR="006779D2" w:rsidRDefault="006779D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BCB1AD" w14:textId="77777777" w:rsidR="006779D2" w:rsidRDefault="006779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D091" w14:textId="77777777" w:rsidR="00587629" w:rsidRDefault="00587629" w:rsidP="007014C3">
      <w:pPr>
        <w:spacing w:after="0" w:line="240" w:lineRule="auto"/>
      </w:pPr>
      <w:r>
        <w:separator/>
      </w:r>
    </w:p>
  </w:footnote>
  <w:footnote w:type="continuationSeparator" w:id="0">
    <w:p w14:paraId="4C6DA02D" w14:textId="77777777" w:rsidR="00587629" w:rsidRDefault="00587629" w:rsidP="00701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208"/>
    <w:multiLevelType w:val="hybridMultilevel"/>
    <w:tmpl w:val="74AC522A"/>
    <w:lvl w:ilvl="0" w:tplc="B0262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71F"/>
    <w:multiLevelType w:val="hybridMultilevel"/>
    <w:tmpl w:val="5C36ECF8"/>
    <w:lvl w:ilvl="0" w:tplc="E02A3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61D80"/>
    <w:multiLevelType w:val="hybridMultilevel"/>
    <w:tmpl w:val="B282C0B2"/>
    <w:lvl w:ilvl="0" w:tplc="B7C0C55A">
      <w:start w:val="1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53F1321"/>
    <w:multiLevelType w:val="multilevel"/>
    <w:tmpl w:val="0F4AC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FA5616"/>
    <w:multiLevelType w:val="hybridMultilevel"/>
    <w:tmpl w:val="D43CA41A"/>
    <w:lvl w:ilvl="0" w:tplc="A8E62C2A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D2164"/>
    <w:multiLevelType w:val="hybridMultilevel"/>
    <w:tmpl w:val="88189ECE"/>
    <w:lvl w:ilvl="0" w:tplc="88D60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301E"/>
    <w:multiLevelType w:val="hybridMultilevel"/>
    <w:tmpl w:val="2578DC02"/>
    <w:lvl w:ilvl="0" w:tplc="31DC561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65FF5"/>
    <w:multiLevelType w:val="hybridMultilevel"/>
    <w:tmpl w:val="8C704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8755C"/>
    <w:multiLevelType w:val="hybridMultilevel"/>
    <w:tmpl w:val="24E4C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15ED2"/>
    <w:multiLevelType w:val="hybridMultilevel"/>
    <w:tmpl w:val="56986846"/>
    <w:lvl w:ilvl="0" w:tplc="A808E6F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7B065FB4"/>
    <w:multiLevelType w:val="multilevel"/>
    <w:tmpl w:val="9C18EE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1295525285">
    <w:abstractNumId w:val="6"/>
  </w:num>
  <w:num w:numId="2" w16cid:durableId="1785343547">
    <w:abstractNumId w:val="4"/>
  </w:num>
  <w:num w:numId="3" w16cid:durableId="354580733">
    <w:abstractNumId w:val="10"/>
  </w:num>
  <w:num w:numId="4" w16cid:durableId="463350869">
    <w:abstractNumId w:val="2"/>
  </w:num>
  <w:num w:numId="5" w16cid:durableId="2025738752">
    <w:abstractNumId w:val="3"/>
  </w:num>
  <w:num w:numId="6" w16cid:durableId="1687052659">
    <w:abstractNumId w:val="9"/>
  </w:num>
  <w:num w:numId="7" w16cid:durableId="1529028902">
    <w:abstractNumId w:val="0"/>
  </w:num>
  <w:num w:numId="8" w16cid:durableId="1614361669">
    <w:abstractNumId w:val="5"/>
  </w:num>
  <w:num w:numId="9" w16cid:durableId="2123760386">
    <w:abstractNumId w:val="8"/>
  </w:num>
  <w:num w:numId="10" w16cid:durableId="151677577">
    <w:abstractNumId w:val="7"/>
  </w:num>
  <w:num w:numId="11" w16cid:durableId="173304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9A"/>
    <w:rsid w:val="00004289"/>
    <w:rsid w:val="000067A6"/>
    <w:rsid w:val="000103EC"/>
    <w:rsid w:val="00020EE3"/>
    <w:rsid w:val="00023C41"/>
    <w:rsid w:val="000271BB"/>
    <w:rsid w:val="00034ED7"/>
    <w:rsid w:val="00035CAF"/>
    <w:rsid w:val="000419D5"/>
    <w:rsid w:val="00056256"/>
    <w:rsid w:val="00065FBC"/>
    <w:rsid w:val="00067D50"/>
    <w:rsid w:val="00070803"/>
    <w:rsid w:val="00074809"/>
    <w:rsid w:val="00075F9A"/>
    <w:rsid w:val="00081ACE"/>
    <w:rsid w:val="0008314A"/>
    <w:rsid w:val="0008448F"/>
    <w:rsid w:val="00084896"/>
    <w:rsid w:val="000908A1"/>
    <w:rsid w:val="000A3F01"/>
    <w:rsid w:val="000D23C7"/>
    <w:rsid w:val="000D47B1"/>
    <w:rsid w:val="0010483A"/>
    <w:rsid w:val="00122B69"/>
    <w:rsid w:val="001245AB"/>
    <w:rsid w:val="0012639A"/>
    <w:rsid w:val="00126E53"/>
    <w:rsid w:val="00130E93"/>
    <w:rsid w:val="001335DE"/>
    <w:rsid w:val="00133B09"/>
    <w:rsid w:val="001364A6"/>
    <w:rsid w:val="00146DAC"/>
    <w:rsid w:val="00147FF9"/>
    <w:rsid w:val="00150827"/>
    <w:rsid w:val="00151684"/>
    <w:rsid w:val="00153F05"/>
    <w:rsid w:val="0016325A"/>
    <w:rsid w:val="00163A5D"/>
    <w:rsid w:val="00163F42"/>
    <w:rsid w:val="001673CB"/>
    <w:rsid w:val="00167B84"/>
    <w:rsid w:val="00180ED1"/>
    <w:rsid w:val="001936D0"/>
    <w:rsid w:val="001A1F7F"/>
    <w:rsid w:val="001A333C"/>
    <w:rsid w:val="001B5AE8"/>
    <w:rsid w:val="001C3FAC"/>
    <w:rsid w:val="001C4A2C"/>
    <w:rsid w:val="001C4A88"/>
    <w:rsid w:val="001C6E25"/>
    <w:rsid w:val="001E420E"/>
    <w:rsid w:val="001F230F"/>
    <w:rsid w:val="001F4490"/>
    <w:rsid w:val="001F50B6"/>
    <w:rsid w:val="001F5575"/>
    <w:rsid w:val="001F79A7"/>
    <w:rsid w:val="002079CA"/>
    <w:rsid w:val="00217A06"/>
    <w:rsid w:val="0022013A"/>
    <w:rsid w:val="00221ABC"/>
    <w:rsid w:val="002244D5"/>
    <w:rsid w:val="0022759F"/>
    <w:rsid w:val="002278D8"/>
    <w:rsid w:val="00230A56"/>
    <w:rsid w:val="002353E8"/>
    <w:rsid w:val="00245949"/>
    <w:rsid w:val="0026358A"/>
    <w:rsid w:val="00264ECC"/>
    <w:rsid w:val="002650A7"/>
    <w:rsid w:val="00267294"/>
    <w:rsid w:val="00270A56"/>
    <w:rsid w:val="0028269E"/>
    <w:rsid w:val="002869E4"/>
    <w:rsid w:val="00286E3D"/>
    <w:rsid w:val="00287F3D"/>
    <w:rsid w:val="00297D88"/>
    <w:rsid w:val="002A2D6A"/>
    <w:rsid w:val="002A2F8F"/>
    <w:rsid w:val="002B2D86"/>
    <w:rsid w:val="002B53CF"/>
    <w:rsid w:val="002B66A4"/>
    <w:rsid w:val="002B6A62"/>
    <w:rsid w:val="002C220E"/>
    <w:rsid w:val="002C3E62"/>
    <w:rsid w:val="002C6D40"/>
    <w:rsid w:val="002E2135"/>
    <w:rsid w:val="002E7F60"/>
    <w:rsid w:val="002F169C"/>
    <w:rsid w:val="002F4A89"/>
    <w:rsid w:val="002F4ED7"/>
    <w:rsid w:val="002F5192"/>
    <w:rsid w:val="002F7F96"/>
    <w:rsid w:val="00312C47"/>
    <w:rsid w:val="003162BB"/>
    <w:rsid w:val="00331B81"/>
    <w:rsid w:val="0033247B"/>
    <w:rsid w:val="00334D9E"/>
    <w:rsid w:val="00335368"/>
    <w:rsid w:val="00335B81"/>
    <w:rsid w:val="003364BD"/>
    <w:rsid w:val="00345BDE"/>
    <w:rsid w:val="003468BB"/>
    <w:rsid w:val="003600E2"/>
    <w:rsid w:val="00360106"/>
    <w:rsid w:val="003607DC"/>
    <w:rsid w:val="003614C5"/>
    <w:rsid w:val="003628AF"/>
    <w:rsid w:val="00364BE5"/>
    <w:rsid w:val="00365BD5"/>
    <w:rsid w:val="00371D35"/>
    <w:rsid w:val="0038785D"/>
    <w:rsid w:val="00394E49"/>
    <w:rsid w:val="00397FA9"/>
    <w:rsid w:val="003A4145"/>
    <w:rsid w:val="003A6496"/>
    <w:rsid w:val="003B4F3E"/>
    <w:rsid w:val="003C5679"/>
    <w:rsid w:val="003D10C3"/>
    <w:rsid w:val="003D1A5D"/>
    <w:rsid w:val="003D263E"/>
    <w:rsid w:val="003E2231"/>
    <w:rsid w:val="003E3EC0"/>
    <w:rsid w:val="003E756A"/>
    <w:rsid w:val="003F147A"/>
    <w:rsid w:val="003F16F7"/>
    <w:rsid w:val="00405767"/>
    <w:rsid w:val="004115BB"/>
    <w:rsid w:val="004125FE"/>
    <w:rsid w:val="00413F94"/>
    <w:rsid w:val="0041447C"/>
    <w:rsid w:val="004302B0"/>
    <w:rsid w:val="00434B5A"/>
    <w:rsid w:val="00452091"/>
    <w:rsid w:val="00454A33"/>
    <w:rsid w:val="00460C3C"/>
    <w:rsid w:val="00462CE0"/>
    <w:rsid w:val="004652E5"/>
    <w:rsid w:val="00467CDD"/>
    <w:rsid w:val="0047050A"/>
    <w:rsid w:val="00475258"/>
    <w:rsid w:val="004801C2"/>
    <w:rsid w:val="004A0DD5"/>
    <w:rsid w:val="004A1A41"/>
    <w:rsid w:val="004A2CF7"/>
    <w:rsid w:val="004A5EE3"/>
    <w:rsid w:val="004A6ECF"/>
    <w:rsid w:val="004B664E"/>
    <w:rsid w:val="004C12F5"/>
    <w:rsid w:val="004C1D62"/>
    <w:rsid w:val="004C261F"/>
    <w:rsid w:val="004C39E7"/>
    <w:rsid w:val="004D0BD8"/>
    <w:rsid w:val="004D3ED4"/>
    <w:rsid w:val="004E114E"/>
    <w:rsid w:val="004E189A"/>
    <w:rsid w:val="004E2B38"/>
    <w:rsid w:val="004E6BAA"/>
    <w:rsid w:val="004F2238"/>
    <w:rsid w:val="004F295C"/>
    <w:rsid w:val="004F7AA5"/>
    <w:rsid w:val="00502E34"/>
    <w:rsid w:val="00504533"/>
    <w:rsid w:val="0051031B"/>
    <w:rsid w:val="0051052C"/>
    <w:rsid w:val="00511EDB"/>
    <w:rsid w:val="005209E4"/>
    <w:rsid w:val="00521164"/>
    <w:rsid w:val="00524A51"/>
    <w:rsid w:val="005374C4"/>
    <w:rsid w:val="00543945"/>
    <w:rsid w:val="00546408"/>
    <w:rsid w:val="00546D4D"/>
    <w:rsid w:val="005516F5"/>
    <w:rsid w:val="005769C7"/>
    <w:rsid w:val="00585C23"/>
    <w:rsid w:val="005867B6"/>
    <w:rsid w:val="00587629"/>
    <w:rsid w:val="005A00A3"/>
    <w:rsid w:val="005A588B"/>
    <w:rsid w:val="005A6F15"/>
    <w:rsid w:val="005B23E1"/>
    <w:rsid w:val="005B395F"/>
    <w:rsid w:val="005B4E39"/>
    <w:rsid w:val="005B76CF"/>
    <w:rsid w:val="005D2A36"/>
    <w:rsid w:val="005E1F7F"/>
    <w:rsid w:val="005E6B90"/>
    <w:rsid w:val="0060115C"/>
    <w:rsid w:val="006031EB"/>
    <w:rsid w:val="00607C35"/>
    <w:rsid w:val="006120E7"/>
    <w:rsid w:val="006122DB"/>
    <w:rsid w:val="00612F7B"/>
    <w:rsid w:val="00617E75"/>
    <w:rsid w:val="00623DAA"/>
    <w:rsid w:val="00627109"/>
    <w:rsid w:val="00627B65"/>
    <w:rsid w:val="0063785D"/>
    <w:rsid w:val="0065314F"/>
    <w:rsid w:val="00665A6F"/>
    <w:rsid w:val="0067288C"/>
    <w:rsid w:val="006735BA"/>
    <w:rsid w:val="00676C61"/>
    <w:rsid w:val="0067768F"/>
    <w:rsid w:val="006779D2"/>
    <w:rsid w:val="00682E33"/>
    <w:rsid w:val="0068458E"/>
    <w:rsid w:val="0068666D"/>
    <w:rsid w:val="00690ED3"/>
    <w:rsid w:val="0069106B"/>
    <w:rsid w:val="00695C77"/>
    <w:rsid w:val="006A6BDF"/>
    <w:rsid w:val="006B4870"/>
    <w:rsid w:val="006D0559"/>
    <w:rsid w:val="006D0823"/>
    <w:rsid w:val="006D462E"/>
    <w:rsid w:val="006D6996"/>
    <w:rsid w:val="006E1CD7"/>
    <w:rsid w:val="006E6547"/>
    <w:rsid w:val="006F39C6"/>
    <w:rsid w:val="006F3D74"/>
    <w:rsid w:val="006F4FD3"/>
    <w:rsid w:val="006F7A80"/>
    <w:rsid w:val="00700C0E"/>
    <w:rsid w:val="007014C3"/>
    <w:rsid w:val="00701847"/>
    <w:rsid w:val="007116C0"/>
    <w:rsid w:val="00720FC0"/>
    <w:rsid w:val="00722717"/>
    <w:rsid w:val="00731F66"/>
    <w:rsid w:val="00733F9A"/>
    <w:rsid w:val="00736A8B"/>
    <w:rsid w:val="00740E3A"/>
    <w:rsid w:val="00745ABC"/>
    <w:rsid w:val="00747CBD"/>
    <w:rsid w:val="007508ED"/>
    <w:rsid w:val="0075175C"/>
    <w:rsid w:val="00751B4D"/>
    <w:rsid w:val="007535B3"/>
    <w:rsid w:val="0075417D"/>
    <w:rsid w:val="00756EA2"/>
    <w:rsid w:val="00756F99"/>
    <w:rsid w:val="0076195E"/>
    <w:rsid w:val="007645D3"/>
    <w:rsid w:val="0077312A"/>
    <w:rsid w:val="00775C2B"/>
    <w:rsid w:val="00784D1D"/>
    <w:rsid w:val="00784DFB"/>
    <w:rsid w:val="007944ED"/>
    <w:rsid w:val="00796F24"/>
    <w:rsid w:val="007A646F"/>
    <w:rsid w:val="007A676B"/>
    <w:rsid w:val="007B1E93"/>
    <w:rsid w:val="007B40C4"/>
    <w:rsid w:val="007C0EEA"/>
    <w:rsid w:val="007C1EF3"/>
    <w:rsid w:val="007D0958"/>
    <w:rsid w:val="007D0A8D"/>
    <w:rsid w:val="007D3ACD"/>
    <w:rsid w:val="007D3D63"/>
    <w:rsid w:val="007E2F87"/>
    <w:rsid w:val="007E480B"/>
    <w:rsid w:val="007F4CF0"/>
    <w:rsid w:val="007F5A37"/>
    <w:rsid w:val="007F67E3"/>
    <w:rsid w:val="008019D7"/>
    <w:rsid w:val="0080432F"/>
    <w:rsid w:val="00804880"/>
    <w:rsid w:val="0080741B"/>
    <w:rsid w:val="00810619"/>
    <w:rsid w:val="00811EA1"/>
    <w:rsid w:val="0081722A"/>
    <w:rsid w:val="00817F51"/>
    <w:rsid w:val="0082032B"/>
    <w:rsid w:val="008255B7"/>
    <w:rsid w:val="00832BBB"/>
    <w:rsid w:val="0083332D"/>
    <w:rsid w:val="008367EF"/>
    <w:rsid w:val="00841324"/>
    <w:rsid w:val="00850F31"/>
    <w:rsid w:val="00864C1F"/>
    <w:rsid w:val="00867DF0"/>
    <w:rsid w:val="008728AA"/>
    <w:rsid w:val="008729C3"/>
    <w:rsid w:val="00881D27"/>
    <w:rsid w:val="00881D54"/>
    <w:rsid w:val="00886439"/>
    <w:rsid w:val="0089337D"/>
    <w:rsid w:val="008A4AB7"/>
    <w:rsid w:val="008A52F4"/>
    <w:rsid w:val="008B1B3F"/>
    <w:rsid w:val="008C0244"/>
    <w:rsid w:val="008D3A32"/>
    <w:rsid w:val="008D4B91"/>
    <w:rsid w:val="008D5BAB"/>
    <w:rsid w:val="00900CAA"/>
    <w:rsid w:val="00901945"/>
    <w:rsid w:val="0090366D"/>
    <w:rsid w:val="00914AD1"/>
    <w:rsid w:val="009223BB"/>
    <w:rsid w:val="0093442D"/>
    <w:rsid w:val="009368F3"/>
    <w:rsid w:val="00941DA3"/>
    <w:rsid w:val="0094612D"/>
    <w:rsid w:val="00947D13"/>
    <w:rsid w:val="00950C05"/>
    <w:rsid w:val="0095303A"/>
    <w:rsid w:val="00954BE2"/>
    <w:rsid w:val="00957BD0"/>
    <w:rsid w:val="00961B71"/>
    <w:rsid w:val="00963D37"/>
    <w:rsid w:val="00964A3A"/>
    <w:rsid w:val="009654CD"/>
    <w:rsid w:val="009733DD"/>
    <w:rsid w:val="00974DEB"/>
    <w:rsid w:val="00975B0A"/>
    <w:rsid w:val="00993CC3"/>
    <w:rsid w:val="00995512"/>
    <w:rsid w:val="009B05FD"/>
    <w:rsid w:val="009B6EB4"/>
    <w:rsid w:val="009C1D7B"/>
    <w:rsid w:val="009C2F2F"/>
    <w:rsid w:val="009C7D73"/>
    <w:rsid w:val="009D232B"/>
    <w:rsid w:val="009E133E"/>
    <w:rsid w:val="009E4C2F"/>
    <w:rsid w:val="009E6963"/>
    <w:rsid w:val="009F2368"/>
    <w:rsid w:val="009F7422"/>
    <w:rsid w:val="009F7762"/>
    <w:rsid w:val="00A0715F"/>
    <w:rsid w:val="00A16FB9"/>
    <w:rsid w:val="00A177D2"/>
    <w:rsid w:val="00A20E51"/>
    <w:rsid w:val="00A2497B"/>
    <w:rsid w:val="00A30E00"/>
    <w:rsid w:val="00A3612A"/>
    <w:rsid w:val="00A41DA7"/>
    <w:rsid w:val="00A57E9F"/>
    <w:rsid w:val="00A7147B"/>
    <w:rsid w:val="00A72637"/>
    <w:rsid w:val="00A84217"/>
    <w:rsid w:val="00A90F7B"/>
    <w:rsid w:val="00A937B2"/>
    <w:rsid w:val="00A95573"/>
    <w:rsid w:val="00AA4B58"/>
    <w:rsid w:val="00AB0BFC"/>
    <w:rsid w:val="00AB225E"/>
    <w:rsid w:val="00AC0304"/>
    <w:rsid w:val="00AC64C9"/>
    <w:rsid w:val="00AC68C0"/>
    <w:rsid w:val="00AD01C9"/>
    <w:rsid w:val="00AD1755"/>
    <w:rsid w:val="00AD2084"/>
    <w:rsid w:val="00AF3C91"/>
    <w:rsid w:val="00AF5157"/>
    <w:rsid w:val="00AF71F0"/>
    <w:rsid w:val="00B04D32"/>
    <w:rsid w:val="00B06E7E"/>
    <w:rsid w:val="00B15CDF"/>
    <w:rsid w:val="00B309AD"/>
    <w:rsid w:val="00B44954"/>
    <w:rsid w:val="00B4624C"/>
    <w:rsid w:val="00B524FB"/>
    <w:rsid w:val="00B56B31"/>
    <w:rsid w:val="00B57325"/>
    <w:rsid w:val="00B61B97"/>
    <w:rsid w:val="00B6203C"/>
    <w:rsid w:val="00B72B53"/>
    <w:rsid w:val="00B73D24"/>
    <w:rsid w:val="00B76691"/>
    <w:rsid w:val="00B777F4"/>
    <w:rsid w:val="00B91593"/>
    <w:rsid w:val="00BA3BC2"/>
    <w:rsid w:val="00BA4B6E"/>
    <w:rsid w:val="00BB09C2"/>
    <w:rsid w:val="00BC2AE0"/>
    <w:rsid w:val="00BD527C"/>
    <w:rsid w:val="00BD5C31"/>
    <w:rsid w:val="00BE1CF9"/>
    <w:rsid w:val="00BE395C"/>
    <w:rsid w:val="00BF180F"/>
    <w:rsid w:val="00BF373C"/>
    <w:rsid w:val="00BF6D85"/>
    <w:rsid w:val="00C040DF"/>
    <w:rsid w:val="00C04FBD"/>
    <w:rsid w:val="00C07B52"/>
    <w:rsid w:val="00C14198"/>
    <w:rsid w:val="00C236F0"/>
    <w:rsid w:val="00C24191"/>
    <w:rsid w:val="00C31666"/>
    <w:rsid w:val="00C326B5"/>
    <w:rsid w:val="00C32DD8"/>
    <w:rsid w:val="00C3649B"/>
    <w:rsid w:val="00C4162C"/>
    <w:rsid w:val="00C418C2"/>
    <w:rsid w:val="00C4261F"/>
    <w:rsid w:val="00C44F8F"/>
    <w:rsid w:val="00C50931"/>
    <w:rsid w:val="00C5465C"/>
    <w:rsid w:val="00C844B7"/>
    <w:rsid w:val="00C86114"/>
    <w:rsid w:val="00C9428F"/>
    <w:rsid w:val="00C97B03"/>
    <w:rsid w:val="00CA2C6C"/>
    <w:rsid w:val="00CA5551"/>
    <w:rsid w:val="00CA62B8"/>
    <w:rsid w:val="00CB052D"/>
    <w:rsid w:val="00CB09F9"/>
    <w:rsid w:val="00CB1F21"/>
    <w:rsid w:val="00CB24FB"/>
    <w:rsid w:val="00CB4C08"/>
    <w:rsid w:val="00CB64FA"/>
    <w:rsid w:val="00CC5E48"/>
    <w:rsid w:val="00CD1B01"/>
    <w:rsid w:val="00CD2FED"/>
    <w:rsid w:val="00CE54E1"/>
    <w:rsid w:val="00CE628E"/>
    <w:rsid w:val="00CF62CE"/>
    <w:rsid w:val="00D069DA"/>
    <w:rsid w:val="00D109F1"/>
    <w:rsid w:val="00D1705D"/>
    <w:rsid w:val="00D3485B"/>
    <w:rsid w:val="00D361FA"/>
    <w:rsid w:val="00D45F78"/>
    <w:rsid w:val="00D47B54"/>
    <w:rsid w:val="00D50D3D"/>
    <w:rsid w:val="00D633B5"/>
    <w:rsid w:val="00D675DA"/>
    <w:rsid w:val="00D70217"/>
    <w:rsid w:val="00D73250"/>
    <w:rsid w:val="00D7508D"/>
    <w:rsid w:val="00D77C36"/>
    <w:rsid w:val="00D86A6C"/>
    <w:rsid w:val="00DB350F"/>
    <w:rsid w:val="00DB4320"/>
    <w:rsid w:val="00DD2D0D"/>
    <w:rsid w:val="00DD4F68"/>
    <w:rsid w:val="00DE42EC"/>
    <w:rsid w:val="00DF1A90"/>
    <w:rsid w:val="00DF467C"/>
    <w:rsid w:val="00DF50E7"/>
    <w:rsid w:val="00DF6D39"/>
    <w:rsid w:val="00E05921"/>
    <w:rsid w:val="00E1516B"/>
    <w:rsid w:val="00E2063C"/>
    <w:rsid w:val="00E250D1"/>
    <w:rsid w:val="00E25F14"/>
    <w:rsid w:val="00E314C6"/>
    <w:rsid w:val="00E36E95"/>
    <w:rsid w:val="00E41E19"/>
    <w:rsid w:val="00E43F29"/>
    <w:rsid w:val="00E44B02"/>
    <w:rsid w:val="00E53D73"/>
    <w:rsid w:val="00E540CE"/>
    <w:rsid w:val="00E55AB8"/>
    <w:rsid w:val="00E64641"/>
    <w:rsid w:val="00E70B09"/>
    <w:rsid w:val="00E70DCA"/>
    <w:rsid w:val="00E72F92"/>
    <w:rsid w:val="00EA1717"/>
    <w:rsid w:val="00EA21E8"/>
    <w:rsid w:val="00EA6BE9"/>
    <w:rsid w:val="00EB69E3"/>
    <w:rsid w:val="00EC07DF"/>
    <w:rsid w:val="00EC4F58"/>
    <w:rsid w:val="00EC521F"/>
    <w:rsid w:val="00EC5678"/>
    <w:rsid w:val="00EC6987"/>
    <w:rsid w:val="00ED157D"/>
    <w:rsid w:val="00ED1E36"/>
    <w:rsid w:val="00EE19E6"/>
    <w:rsid w:val="00EE1F99"/>
    <w:rsid w:val="00EF79DF"/>
    <w:rsid w:val="00F072AA"/>
    <w:rsid w:val="00F11724"/>
    <w:rsid w:val="00F20970"/>
    <w:rsid w:val="00F20DD1"/>
    <w:rsid w:val="00F2207D"/>
    <w:rsid w:val="00F25C60"/>
    <w:rsid w:val="00F26310"/>
    <w:rsid w:val="00F26701"/>
    <w:rsid w:val="00F332B7"/>
    <w:rsid w:val="00F334B8"/>
    <w:rsid w:val="00F422F3"/>
    <w:rsid w:val="00F47C38"/>
    <w:rsid w:val="00F52098"/>
    <w:rsid w:val="00F67F94"/>
    <w:rsid w:val="00F712BA"/>
    <w:rsid w:val="00F7222C"/>
    <w:rsid w:val="00F87C69"/>
    <w:rsid w:val="00F90E58"/>
    <w:rsid w:val="00F932CB"/>
    <w:rsid w:val="00F9337D"/>
    <w:rsid w:val="00F93681"/>
    <w:rsid w:val="00F93C6D"/>
    <w:rsid w:val="00FA447D"/>
    <w:rsid w:val="00FB254C"/>
    <w:rsid w:val="00FC1461"/>
    <w:rsid w:val="00FC1C2B"/>
    <w:rsid w:val="00FC308B"/>
    <w:rsid w:val="00FD4E8E"/>
    <w:rsid w:val="00FD5D8F"/>
    <w:rsid w:val="00FE20F7"/>
    <w:rsid w:val="00FE2873"/>
    <w:rsid w:val="00FE33A7"/>
    <w:rsid w:val="00FF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B0F2"/>
  <w15:docId w15:val="{02007C4D-69D3-44C9-82BE-21A6464B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E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A2C6C"/>
    <w:rPr>
      <w:color w:val="000000"/>
      <w:u w:val="single"/>
    </w:rPr>
  </w:style>
  <w:style w:type="table" w:styleId="Lentelstinklelis">
    <w:name w:val="Table Grid"/>
    <w:basedOn w:val="prastojilentel"/>
    <w:uiPriority w:val="39"/>
    <w:rsid w:val="00F7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C521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B69"/>
    <w:rPr>
      <w:rFonts w:ascii="Segoe UI" w:hAnsi="Segoe UI" w:cs="Segoe UI"/>
      <w:sz w:val="18"/>
      <w:szCs w:val="18"/>
    </w:rPr>
  </w:style>
  <w:style w:type="paragraph" w:customStyle="1" w:styleId="BodyText1">
    <w:name w:val="Body Text1"/>
    <w:uiPriority w:val="99"/>
    <w:rsid w:val="003A41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0">
    <w:name w:val="Body Text10"/>
    <w:rsid w:val="00074809"/>
    <w:pPr>
      <w:suppressAutoHyphens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701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14C3"/>
  </w:style>
  <w:style w:type="paragraph" w:styleId="Porat">
    <w:name w:val="footer"/>
    <w:basedOn w:val="prastasis"/>
    <w:link w:val="PoratDiagrama"/>
    <w:uiPriority w:val="99"/>
    <w:unhideWhenUsed/>
    <w:rsid w:val="00701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14C3"/>
  </w:style>
  <w:style w:type="character" w:styleId="Komentaronuoroda">
    <w:name w:val="annotation reference"/>
    <w:basedOn w:val="Numatytasispastraiposriftas"/>
    <w:uiPriority w:val="99"/>
    <w:semiHidden/>
    <w:unhideWhenUsed/>
    <w:rsid w:val="00BF37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37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373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37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37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1860-F6C3-4EFE-AA79-B4366A12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8451</Words>
  <Characters>4818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Dargužas</dc:creator>
  <cp:lastModifiedBy>Lina Bunevičienė</cp:lastModifiedBy>
  <cp:revision>2</cp:revision>
  <cp:lastPrinted>2017-06-01T05:35:00Z</cp:lastPrinted>
  <dcterms:created xsi:type="dcterms:W3CDTF">2023-09-19T07:22:00Z</dcterms:created>
  <dcterms:modified xsi:type="dcterms:W3CDTF">2023-09-19T07:22:00Z</dcterms:modified>
</cp:coreProperties>
</file>