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prev"/>
    <w:bookmarkEnd w:id="0" w:displacedByCustomXml="prev"/>
    <w:p w:rsidR="000D6879" w:rsidRDefault="00861832">
      <w:pPr>
        <w:tabs>
          <w:tab w:val="left" w:pos="4110"/>
        </w:tabs>
        <w:jc w:val="center"/>
        <w:rPr>
          <w:b/>
          <w:bCs/>
        </w:rPr>
      </w:pPr>
      <w:r>
        <w:rPr>
          <w:noProof/>
          <w:lang w:eastAsia="ko-KR"/>
        </w:rPr>
        <w:drawing>
          <wp:inline distT="0" distB="0" distL="0" distR="0" wp14:anchorId="726F691B">
            <wp:extent cx="542290" cy="5911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rsidR="000D6879" w:rsidRDefault="00861832">
      <w:pPr>
        <w:tabs>
          <w:tab w:val="left" w:pos="4110"/>
        </w:tabs>
        <w:jc w:val="center"/>
        <w:rPr>
          <w:b/>
          <w:bCs/>
        </w:rPr>
      </w:pPr>
      <w:r>
        <w:rPr>
          <w:b/>
          <w:bCs/>
        </w:rPr>
        <w:t>VALSTYBINĖ ENERGETIKOS REGULIAVIMO TARYBA</w:t>
      </w:r>
    </w:p>
    <w:p w:rsidR="000D6879" w:rsidRDefault="000D6879">
      <w:pPr>
        <w:jc w:val="center"/>
        <w:rPr>
          <w:b/>
          <w:bCs/>
        </w:rPr>
      </w:pPr>
    </w:p>
    <w:p w:rsidR="000D6879" w:rsidRDefault="000D6879">
      <w:pPr>
        <w:ind w:firstLine="720"/>
        <w:jc w:val="both"/>
        <w:rPr>
          <w:b/>
          <w:bCs/>
          <w:caps/>
        </w:rPr>
      </w:pPr>
    </w:p>
    <w:p w:rsidR="000D6879" w:rsidRDefault="00861832">
      <w:pPr>
        <w:jc w:val="center"/>
        <w:rPr>
          <w:b/>
          <w:bCs/>
          <w:szCs w:val="24"/>
          <w:lang w:eastAsia="lt-LT"/>
        </w:rPr>
      </w:pPr>
      <w:r>
        <w:rPr>
          <w:b/>
          <w:bCs/>
          <w:szCs w:val="24"/>
          <w:lang w:eastAsia="lt-LT"/>
        </w:rPr>
        <w:t>NUTARIMAS</w:t>
      </w:r>
    </w:p>
    <w:p w:rsidR="000D6879" w:rsidRDefault="00861832">
      <w:pPr>
        <w:jc w:val="center"/>
        <w:rPr>
          <w:b/>
          <w:bCs/>
          <w:szCs w:val="24"/>
          <w:lang w:eastAsia="lt-LT"/>
        </w:rPr>
      </w:pPr>
      <w:r>
        <w:rPr>
          <w:rFonts w:eastAsia="Segoe UI"/>
          <w:b/>
          <w:bCs/>
          <w:caps/>
          <w:color w:val="000000"/>
          <w:kern w:val="2"/>
          <w:szCs w:val="24"/>
          <w:lang w:eastAsia="lt-LT"/>
        </w:rPr>
        <w:t xml:space="preserve">Dėl </w:t>
      </w:r>
      <w:r>
        <w:rPr>
          <w:b/>
          <w:bCs/>
          <w:szCs w:val="24"/>
          <w:lang w:eastAsia="lt-LT"/>
        </w:rPr>
        <w:t xml:space="preserve">VALSTYBINĖS ENERGETIKOS REGULIAVIMO TARYBOS 2020 M. GRUODŽIO 18 D. NUTARIMO NR. O3E-1458 „DĖL </w:t>
      </w:r>
      <w:r>
        <w:rPr>
          <w:rFonts w:eastAsia="Segoe UI"/>
          <w:b/>
          <w:bCs/>
          <w:caps/>
          <w:color w:val="000000"/>
          <w:kern w:val="2"/>
          <w:szCs w:val="24"/>
          <w:lang w:eastAsia="lt-LT"/>
        </w:rPr>
        <w:t xml:space="preserve">BENDRosIOS energetikos darbuotojų ATESTAVIMO schemos PATVIRTINIMO“ </w:t>
      </w:r>
      <w:r>
        <w:rPr>
          <w:b/>
          <w:bCs/>
          <w:caps/>
          <w:color w:val="000000"/>
          <w:szCs w:val="24"/>
          <w:lang w:eastAsia="lt-LT"/>
        </w:rPr>
        <w:t xml:space="preserve">PAKEITIMO </w:t>
      </w:r>
    </w:p>
    <w:p w:rsidR="000D6879" w:rsidRDefault="000D6879">
      <w:pPr>
        <w:ind w:firstLine="720"/>
        <w:jc w:val="both"/>
        <w:rPr>
          <w:szCs w:val="24"/>
          <w:lang w:eastAsia="lt-LT"/>
        </w:rPr>
      </w:pPr>
    </w:p>
    <w:p w:rsidR="000D6879" w:rsidRDefault="00861832">
      <w:pPr>
        <w:jc w:val="center"/>
        <w:rPr>
          <w:szCs w:val="24"/>
          <w:lang w:eastAsia="lt-LT"/>
        </w:rPr>
      </w:pPr>
      <w:r>
        <w:rPr>
          <w:szCs w:val="24"/>
          <w:lang w:eastAsia="lt-LT"/>
        </w:rPr>
        <w:t>2023 m. lapkričio 17</w:t>
      </w:r>
      <w:r>
        <w:rPr>
          <w:szCs w:val="24"/>
          <w:lang w:eastAsia="lt-LT"/>
        </w:rPr>
        <w:t xml:space="preserve">  d. Nr. O3E-1686</w:t>
      </w:r>
    </w:p>
    <w:p w:rsidR="000D6879" w:rsidRDefault="00861832">
      <w:pPr>
        <w:jc w:val="center"/>
        <w:rPr>
          <w:szCs w:val="24"/>
          <w:lang w:eastAsia="lt-LT"/>
        </w:rPr>
      </w:pPr>
      <w:r>
        <w:rPr>
          <w:szCs w:val="24"/>
          <w:lang w:eastAsia="lt-LT"/>
        </w:rPr>
        <w:t>Vilnius</w:t>
      </w:r>
    </w:p>
    <w:p w:rsidR="000D6879" w:rsidRDefault="000D6879">
      <w:pPr>
        <w:rPr>
          <w:color w:val="000000"/>
          <w:szCs w:val="24"/>
          <w:lang w:eastAsia="lt-LT"/>
        </w:rPr>
      </w:pPr>
    </w:p>
    <w:p w:rsidR="000D6879" w:rsidRDefault="00861832">
      <w:pPr>
        <w:ind w:firstLine="720"/>
        <w:jc w:val="both"/>
        <w:rPr>
          <w:szCs w:val="24"/>
          <w:lang w:eastAsia="lt-LT"/>
        </w:rPr>
      </w:pPr>
      <w:r>
        <w:rPr>
          <w:szCs w:val="24"/>
        </w:rPr>
        <w:t>Vadovaudamasi Lietuvos Respublikos energetikos įstatymo Nr. IX-884 2, 6, 8, 13</w:t>
      </w:r>
      <w:r>
        <w:rPr>
          <w:szCs w:val="24"/>
          <w:vertAlign w:val="superscript"/>
        </w:rPr>
        <w:t>1</w:t>
      </w:r>
      <w:r>
        <w:rPr>
          <w:szCs w:val="24"/>
        </w:rPr>
        <w:t>, 21, 22, 23, 28 straipsnių pakeitimo ir įstatymo papildy</w:t>
      </w:r>
      <w:r>
        <w:rPr>
          <w:szCs w:val="24"/>
        </w:rPr>
        <w:t>mo 28</w:t>
      </w:r>
      <w:r>
        <w:rPr>
          <w:szCs w:val="24"/>
          <w:vertAlign w:val="superscript"/>
        </w:rPr>
        <w:t>1</w:t>
      </w:r>
      <w:r>
        <w:rPr>
          <w:szCs w:val="24"/>
        </w:rPr>
        <w:t xml:space="preserve"> ir 28</w:t>
      </w:r>
      <w:r>
        <w:rPr>
          <w:szCs w:val="24"/>
          <w:vertAlign w:val="superscript"/>
        </w:rPr>
        <w:t>2</w:t>
      </w:r>
      <w:r>
        <w:rPr>
          <w:szCs w:val="24"/>
        </w:rPr>
        <w:t xml:space="preserve"> straipsniais įstatymo Nr. XIII-3138 10 straipsnio 6 dalies 2 punktu</w:t>
      </w:r>
      <w:r>
        <w:t xml:space="preserve"> </w:t>
      </w:r>
      <w:r>
        <w:rPr>
          <w:szCs w:val="24"/>
        </w:rPr>
        <w:t>ir 12 straipsnio 2 dalimi, 3 dalies 2 punktu,</w:t>
      </w:r>
      <w:r>
        <w:rPr>
          <w:szCs w:val="24"/>
          <w:lang w:eastAsia="lt-LT"/>
        </w:rPr>
        <w:t xml:space="preserve"> atsižvelgdama į Valstybinės energetikos reguliavimo tarybos (toliau ‒ Taryba) Techninės priežiūros departamento Koordinavimo ir </w:t>
      </w:r>
      <w:r>
        <w:rPr>
          <w:szCs w:val="24"/>
          <w:lang w:eastAsia="lt-LT"/>
        </w:rPr>
        <w:t xml:space="preserve">analizės skyriaus 2023 m. lapkričio 3 d. pažymą Nr. O5E-953 „Dėl Bendrosios energetikos darbuotojų atestavimo schemos pakeitimo“, Taryba n u t a r i a: </w:t>
      </w:r>
    </w:p>
    <w:p w:rsidR="000D6879" w:rsidRDefault="00861832">
      <w:pPr>
        <w:ind w:firstLine="720"/>
        <w:jc w:val="both"/>
        <w:rPr>
          <w:color w:val="000000"/>
        </w:rPr>
      </w:pPr>
      <w:r>
        <w:rPr>
          <w:szCs w:val="24"/>
          <w:lang w:eastAsia="lt-LT"/>
        </w:rPr>
        <w:t>Pakeisti Tarybos 2020 m. gruodžio 18 d. nutarimu Nr.</w:t>
      </w:r>
      <w:r>
        <w:rPr>
          <w:b/>
          <w:bCs/>
          <w:szCs w:val="24"/>
          <w:lang w:eastAsia="lt-LT"/>
        </w:rPr>
        <w:t xml:space="preserve"> </w:t>
      </w:r>
      <w:r>
        <w:rPr>
          <w:szCs w:val="24"/>
          <w:lang w:eastAsia="lt-LT"/>
        </w:rPr>
        <w:t>O3E-1458</w:t>
      </w:r>
      <w:r>
        <w:rPr>
          <w:b/>
          <w:bCs/>
          <w:szCs w:val="24"/>
          <w:lang w:eastAsia="lt-LT"/>
        </w:rPr>
        <w:t xml:space="preserve"> </w:t>
      </w:r>
      <w:r>
        <w:rPr>
          <w:szCs w:val="24"/>
          <w:lang w:eastAsia="lt-LT"/>
        </w:rPr>
        <w:t xml:space="preserve">„Dėl Bendrosios energetikos darbuotojų </w:t>
      </w:r>
      <w:r>
        <w:rPr>
          <w:szCs w:val="24"/>
          <w:lang w:eastAsia="lt-LT"/>
        </w:rPr>
        <w:t xml:space="preserve">atestavimo schemos patvirtinimo“ patvirtintą Bendrąją energetikos darbuotojų atestavimo schemą ir ją išdėstyti nauja redakcija </w:t>
      </w:r>
      <w:r>
        <w:rPr>
          <w:color w:val="000000"/>
        </w:rPr>
        <w:t>(pridedama).</w:t>
      </w:r>
    </w:p>
    <w:p w:rsidR="000D6879" w:rsidRDefault="000D6879">
      <w:pPr>
        <w:ind w:firstLine="720"/>
        <w:jc w:val="both"/>
        <w:rPr>
          <w:color w:val="000000"/>
        </w:rPr>
      </w:pPr>
    </w:p>
    <w:p w:rsidR="000D6879" w:rsidRDefault="00861832">
      <w:pPr>
        <w:ind w:firstLine="720"/>
        <w:jc w:val="both"/>
        <w:rPr>
          <w:color w:val="000000"/>
        </w:rPr>
      </w:pPr>
    </w:p>
    <w:p w:rsidR="000D6879" w:rsidRDefault="00861832">
      <w:pPr>
        <w:rPr>
          <w:color w:val="000000"/>
          <w:szCs w:val="24"/>
        </w:rPr>
      </w:pPr>
      <w:r>
        <w:rPr>
          <w:color w:val="000000"/>
          <w:szCs w:val="24"/>
        </w:rPr>
        <w:t>Tarybos pirmininkas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Renatas Pocius</w:t>
      </w:r>
    </w:p>
    <w:p w:rsidR="000D6879" w:rsidRDefault="00861832">
      <w:pPr>
        <w:tabs>
          <w:tab w:val="center" w:pos="4986"/>
          <w:tab w:val="right" w:pos="9972"/>
        </w:tabs>
      </w:pPr>
    </w:p>
    <w:p w:rsidR="00861832" w:rsidRDefault="00861832">
      <w:pPr>
        <w:keepLines/>
        <w:tabs>
          <w:tab w:val="left" w:pos="1304"/>
          <w:tab w:val="left" w:pos="1457"/>
          <w:tab w:val="left" w:pos="1604"/>
          <w:tab w:val="left" w:pos="1757"/>
        </w:tabs>
        <w:spacing w:line="276" w:lineRule="auto"/>
        <w:ind w:left="4320"/>
        <w:textAlignment w:val="center"/>
        <w:sectPr w:rsidR="00861832">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pPr>
    </w:p>
    <w:p w:rsidR="000D6879" w:rsidRDefault="00861832">
      <w:pPr>
        <w:keepLines/>
        <w:tabs>
          <w:tab w:val="left" w:pos="1304"/>
          <w:tab w:val="left" w:pos="1457"/>
          <w:tab w:val="left" w:pos="1604"/>
          <w:tab w:val="left" w:pos="1757"/>
        </w:tabs>
        <w:spacing w:line="276" w:lineRule="auto"/>
        <w:ind w:left="4320"/>
        <w:textAlignment w:val="center"/>
        <w:rPr>
          <w:szCs w:val="24"/>
          <w:lang w:eastAsia="lt-LT"/>
        </w:rPr>
      </w:pPr>
      <w:r>
        <w:rPr>
          <w:szCs w:val="24"/>
          <w:lang w:eastAsia="lt-LT"/>
        </w:rPr>
        <w:t>PATVIRTINTA</w:t>
      </w:r>
    </w:p>
    <w:p w:rsidR="000D6879" w:rsidRDefault="00861832">
      <w:pPr>
        <w:spacing w:line="247" w:lineRule="auto"/>
        <w:ind w:left="4320"/>
        <w:rPr>
          <w:szCs w:val="24"/>
          <w:lang w:eastAsia="lt-LT"/>
        </w:rPr>
      </w:pPr>
      <w:r>
        <w:rPr>
          <w:color w:val="000000"/>
        </w:rPr>
        <w:t>Valstybinės energetikos reguliavimo tarybos</w:t>
      </w:r>
    </w:p>
    <w:p w:rsidR="000D6879" w:rsidRDefault="00861832">
      <w:pPr>
        <w:spacing w:line="247" w:lineRule="auto"/>
        <w:ind w:left="4320"/>
        <w:rPr>
          <w:szCs w:val="24"/>
          <w:lang w:eastAsia="lt-LT"/>
        </w:rPr>
      </w:pPr>
      <w:r>
        <w:rPr>
          <w:szCs w:val="24"/>
          <w:lang w:eastAsia="lt-LT"/>
        </w:rPr>
        <w:t>2020 m. gruodžio 18 d.  nutarimu  Nr. O3E-1458</w:t>
      </w:r>
    </w:p>
    <w:p w:rsidR="000D6879" w:rsidRDefault="00861832">
      <w:pPr>
        <w:spacing w:line="247" w:lineRule="auto"/>
        <w:ind w:left="4320"/>
        <w:rPr>
          <w:szCs w:val="24"/>
          <w:lang w:eastAsia="lt-LT"/>
        </w:rPr>
      </w:pPr>
      <w:r>
        <w:rPr>
          <w:szCs w:val="24"/>
          <w:lang w:eastAsia="lt-LT"/>
        </w:rPr>
        <w:t>(</w:t>
      </w:r>
      <w:r>
        <w:rPr>
          <w:color w:val="000000"/>
        </w:rPr>
        <w:t>Valstybinės energetikos reguliavimo tarybos</w:t>
      </w:r>
    </w:p>
    <w:p w:rsidR="000D6879" w:rsidRDefault="00861832">
      <w:pPr>
        <w:spacing w:line="247" w:lineRule="auto"/>
        <w:ind w:left="4320"/>
        <w:rPr>
          <w:szCs w:val="24"/>
          <w:lang w:eastAsia="lt-LT"/>
        </w:rPr>
      </w:pPr>
      <w:r>
        <w:rPr>
          <w:szCs w:val="24"/>
          <w:lang w:eastAsia="lt-LT"/>
        </w:rPr>
        <w:t>2023 m. lapkričio 17</w:t>
      </w:r>
      <w:r>
        <w:rPr>
          <w:szCs w:val="24"/>
          <w:lang w:eastAsia="lt-LT"/>
        </w:rPr>
        <w:t xml:space="preserve"> d.  nutarimo Nr. O3E-1686</w:t>
      </w:r>
      <w:r>
        <w:rPr>
          <w:szCs w:val="24"/>
          <w:lang w:eastAsia="lt-LT"/>
        </w:rPr>
        <w:t xml:space="preserve"> redakcija)</w:t>
      </w:r>
    </w:p>
    <w:p w:rsidR="000D6879" w:rsidRDefault="000D6879">
      <w:pPr>
        <w:spacing w:line="247" w:lineRule="auto"/>
        <w:ind w:left="4320"/>
        <w:rPr>
          <w:szCs w:val="24"/>
          <w:lang w:eastAsia="lt-LT"/>
        </w:rPr>
      </w:pPr>
    </w:p>
    <w:p w:rsidR="000D6879" w:rsidRDefault="000D6879">
      <w:pPr>
        <w:tabs>
          <w:tab w:val="center" w:pos="4153"/>
          <w:tab w:val="right" w:pos="8306"/>
        </w:tabs>
        <w:rPr>
          <w:rFonts w:eastAsia="Segoe UI"/>
          <w:color w:val="000000"/>
          <w:kern w:val="2"/>
          <w:szCs w:val="24"/>
          <w:lang w:eastAsia="lt-LT"/>
        </w:rPr>
      </w:pPr>
    </w:p>
    <w:p w:rsidR="000D6879" w:rsidRDefault="00861832">
      <w:pPr>
        <w:jc w:val="center"/>
        <w:rPr>
          <w:rFonts w:eastAsia="Segoe UI"/>
          <w:color w:val="000000"/>
          <w:kern w:val="2"/>
          <w:szCs w:val="24"/>
          <w:lang w:eastAsia="lt-LT"/>
        </w:rPr>
      </w:pPr>
      <w:r>
        <w:rPr>
          <w:rFonts w:eastAsia="Segoe UI"/>
          <w:b/>
          <w:bCs/>
          <w:caps/>
          <w:color w:val="000000"/>
          <w:kern w:val="2"/>
          <w:szCs w:val="24"/>
          <w:lang w:eastAsia="lt-LT"/>
        </w:rPr>
        <w:t>BENDROJI energetikos darbuotojų ATESTAVIMO schema</w:t>
      </w:r>
    </w:p>
    <w:p w:rsidR="000D6879" w:rsidRDefault="000D6879">
      <w:pPr>
        <w:jc w:val="center"/>
        <w:rPr>
          <w:rFonts w:eastAsia="Segoe UI"/>
          <w:b/>
          <w:bCs/>
          <w:caps/>
          <w:color w:val="000000"/>
          <w:kern w:val="2"/>
          <w:szCs w:val="24"/>
          <w:lang w:eastAsia="lt-LT"/>
        </w:rPr>
      </w:pPr>
    </w:p>
    <w:p w:rsidR="000D6879" w:rsidRDefault="00861832">
      <w:pPr>
        <w:jc w:val="center"/>
        <w:rPr>
          <w:rFonts w:eastAsia="Segoe UI"/>
          <w:kern w:val="2"/>
          <w:szCs w:val="24"/>
        </w:rPr>
      </w:pPr>
      <w:r>
        <w:rPr>
          <w:rFonts w:eastAsia="Segoe UI"/>
          <w:b/>
          <w:bCs/>
          <w:caps/>
          <w:color w:val="000000"/>
          <w:kern w:val="2"/>
          <w:szCs w:val="24"/>
          <w:lang w:eastAsia="lt-LT"/>
        </w:rPr>
        <w:t>I</w:t>
      </w:r>
      <w:r>
        <w:rPr>
          <w:rFonts w:eastAsia="Segoe UI"/>
          <w:b/>
          <w:bCs/>
          <w:caps/>
          <w:color w:val="000000"/>
          <w:kern w:val="2"/>
          <w:szCs w:val="24"/>
          <w:lang w:eastAsia="lt-LT"/>
        </w:rPr>
        <w:t xml:space="preserve"> SKYRIUS</w:t>
      </w:r>
    </w:p>
    <w:p w:rsidR="000D6879" w:rsidRDefault="00861832">
      <w:pPr>
        <w:tabs>
          <w:tab w:val="left" w:pos="993"/>
        </w:tabs>
        <w:jc w:val="center"/>
        <w:rPr>
          <w:rFonts w:eastAsia="Segoe UI"/>
          <w:b/>
          <w:color w:val="000000"/>
          <w:kern w:val="2"/>
          <w:szCs w:val="24"/>
          <w:lang w:eastAsia="lt-LT"/>
        </w:rPr>
      </w:pPr>
      <w:r>
        <w:rPr>
          <w:rFonts w:eastAsia="Segoe UI"/>
          <w:b/>
          <w:color w:val="000000"/>
          <w:kern w:val="2"/>
          <w:szCs w:val="24"/>
          <w:lang w:eastAsia="lt-LT"/>
        </w:rPr>
        <w:t>BENDROSIOS NUOSTATOS</w:t>
      </w:r>
    </w:p>
    <w:p w:rsidR="000D6879" w:rsidRDefault="000D6879">
      <w:pPr>
        <w:ind w:firstLine="709"/>
        <w:jc w:val="both"/>
        <w:rPr>
          <w:rFonts w:eastAsia="Segoe UI"/>
          <w:color w:val="000000"/>
          <w:kern w:val="2"/>
          <w:szCs w:val="24"/>
          <w:lang w:eastAsia="lt-LT"/>
        </w:rPr>
      </w:pP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w:t>
      </w:r>
      <w:r>
        <w:rPr>
          <w:rFonts w:eastAsia="Segoe UI"/>
          <w:color w:val="000000"/>
          <w:kern w:val="2"/>
          <w:szCs w:val="24"/>
          <w:lang w:eastAsia="lt-LT"/>
        </w:rPr>
        <w:t>.</w:t>
      </w:r>
      <w:r>
        <w:rPr>
          <w:rFonts w:eastAsia="Segoe UI"/>
          <w:color w:val="000000"/>
          <w:kern w:val="2"/>
          <w:szCs w:val="24"/>
          <w:lang w:eastAsia="lt-LT"/>
        </w:rPr>
        <w:tab/>
        <w:t xml:space="preserve">Bendroji </w:t>
      </w:r>
      <w:r>
        <w:rPr>
          <w:rFonts w:eastAsia="Segoe UI"/>
          <w:color w:val="000000"/>
          <w:kern w:val="2"/>
          <w:szCs w:val="24"/>
          <w:lang w:eastAsia="lt-LT"/>
        </w:rPr>
        <w:t>energetikos darbuotojų atestavimo schema (toliau – Schema) įtvirtina energetikos darbuotojų kategorijas pagal veiklos sritis</w:t>
      </w:r>
      <w:r>
        <w:rPr>
          <w:rFonts w:eastAsia="Segoe UI"/>
          <w:color w:val="000000"/>
          <w:kern w:val="2"/>
          <w:szCs w:val="24"/>
        </w:rPr>
        <w:t>, energetikos darbuotojų bendruosius ir specialiuosius kvalifikacinius reikalavimus, šių darbuotojų kvalifikacijos tobulinimo reikal</w:t>
      </w:r>
      <w:r>
        <w:rPr>
          <w:rFonts w:eastAsia="Segoe UI"/>
          <w:color w:val="000000"/>
          <w:kern w:val="2"/>
          <w:szCs w:val="24"/>
        </w:rPr>
        <w:t xml:space="preserve">avimus kiekvienai energetikos darbuotojų kategorijai, atestavimo procedūras, atestuojant energetikos darbuotojus </w:t>
      </w:r>
      <w:r>
        <w:rPr>
          <w:rFonts w:eastAsia="Segoe UI"/>
          <w:color w:val="000000"/>
          <w:kern w:val="2"/>
          <w:szCs w:val="24"/>
          <w:lang w:eastAsia="lt-LT"/>
        </w:rPr>
        <w:t xml:space="preserve">energetikos darbuotojų </w:t>
      </w:r>
      <w:r>
        <w:rPr>
          <w:rFonts w:eastAsia="Segoe UI"/>
          <w:color w:val="000000"/>
          <w:kern w:val="2"/>
          <w:szCs w:val="24"/>
        </w:rPr>
        <w:t>atestavimo įstaigose, energetikos darbuotojams</w:t>
      </w:r>
      <w:r>
        <w:rPr>
          <w:rFonts w:eastAsia="Segoe UI"/>
          <w:color w:val="000000"/>
          <w:kern w:val="2"/>
        </w:rPr>
        <w:t xml:space="preserve"> </w:t>
      </w:r>
      <w:r>
        <w:rPr>
          <w:rFonts w:eastAsia="Segoe UI"/>
          <w:color w:val="000000"/>
          <w:kern w:val="2"/>
          <w:szCs w:val="24"/>
        </w:rPr>
        <w:t xml:space="preserve">suteikiamas teises, </w:t>
      </w:r>
      <w:r>
        <w:rPr>
          <w:rFonts w:eastAsia="Segoe UI"/>
          <w:color w:val="000000"/>
          <w:kern w:val="2"/>
          <w:szCs w:val="24"/>
          <w:lang w:eastAsia="lt-LT"/>
        </w:rPr>
        <w:t>energetikos darbuotojo pažymėjimo formą ir šio pažymė</w:t>
      </w:r>
      <w:r>
        <w:rPr>
          <w:rFonts w:eastAsia="Segoe UI"/>
          <w:color w:val="000000"/>
          <w:kern w:val="2"/>
          <w:szCs w:val="24"/>
          <w:lang w:eastAsia="lt-LT"/>
        </w:rPr>
        <w:t>jimo galiojimo sustabdymo, panaikinimo kriterijus bei tvarką</w:t>
      </w:r>
      <w:r>
        <w:rPr>
          <w:rFonts w:eastAsia="Segoe UI"/>
          <w:color w:val="000000"/>
          <w:kern w:val="2"/>
          <w:szCs w:val="24"/>
        </w:rPr>
        <w:t xml:space="preserve">. </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2</w:t>
      </w:r>
      <w:r>
        <w:rPr>
          <w:rFonts w:eastAsia="Segoe UI"/>
          <w:color w:val="000000"/>
          <w:kern w:val="2"/>
          <w:szCs w:val="24"/>
          <w:lang w:eastAsia="lt-LT"/>
        </w:rPr>
        <w:t>.</w:t>
      </w:r>
      <w:r>
        <w:rPr>
          <w:rFonts w:eastAsia="Segoe UI"/>
          <w:color w:val="000000"/>
          <w:kern w:val="2"/>
          <w:szCs w:val="24"/>
          <w:lang w:eastAsia="lt-LT"/>
        </w:rPr>
        <w:tab/>
        <w:t>S</w:t>
      </w:r>
      <w:r>
        <w:rPr>
          <w:rFonts w:eastAsia="Segoe UI"/>
          <w:color w:val="000000"/>
          <w:kern w:val="2"/>
          <w:szCs w:val="24"/>
        </w:rPr>
        <w:t xml:space="preserve">chema turi būti ne rečiau kaip kartą per 5 metus arba prireikus peržiūrima ir, esant poreikiui, tikslinama. </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3</w:t>
      </w:r>
      <w:r>
        <w:rPr>
          <w:rFonts w:eastAsia="Segoe UI"/>
          <w:color w:val="000000"/>
          <w:kern w:val="2"/>
          <w:szCs w:val="24"/>
          <w:lang w:eastAsia="lt-LT"/>
        </w:rPr>
        <w:t>.</w:t>
      </w:r>
      <w:r>
        <w:rPr>
          <w:rFonts w:eastAsia="Segoe UI"/>
          <w:color w:val="000000"/>
          <w:kern w:val="2"/>
          <w:szCs w:val="24"/>
          <w:lang w:eastAsia="lt-LT"/>
        </w:rPr>
        <w:tab/>
        <w:t xml:space="preserve">Schemoje nustatyti bendrieji ir specialieji kvalifikaciniai </w:t>
      </w:r>
      <w:r>
        <w:rPr>
          <w:rFonts w:eastAsia="Segoe UI"/>
          <w:color w:val="000000"/>
          <w:kern w:val="2"/>
          <w:szCs w:val="24"/>
          <w:lang w:eastAsia="lt-LT"/>
        </w:rPr>
        <w:t>reikalavimai taikomi atestuojant energetikos darbuotojus, įrengiančius ir (ar) eksploatuojančius energetikos objektus, įrenginius ir vartotojų energetikos įrenginius, energetikos darbuotojų atestavimo įstaigoje ir energetikos įmonėse.</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4</w:t>
      </w:r>
      <w:r>
        <w:rPr>
          <w:rFonts w:eastAsia="Segoe UI"/>
          <w:color w:val="000000"/>
          <w:kern w:val="2"/>
          <w:szCs w:val="24"/>
          <w:lang w:eastAsia="lt-LT"/>
        </w:rPr>
        <w:t>. Fizinių asmenų</w:t>
      </w:r>
      <w:r>
        <w:rPr>
          <w:rFonts w:eastAsia="Segoe UI"/>
          <w:color w:val="000000"/>
          <w:kern w:val="2"/>
          <w:szCs w:val="24"/>
          <w:lang w:eastAsia="lt-LT"/>
        </w:rPr>
        <w:t xml:space="preserve">, Schemos nustatyta tvarka pateikusių paraiškas dalyvauti energetikos darbuotojų atestavimo procese ir energetikos darbuotojų duomenys tvarkomi Energetikos darbuotojų atestavimo tvarkos aprašo, patvirtinto Lietuvos Respublikos energetikos ministro 2012 m. </w:t>
      </w:r>
      <w:r>
        <w:rPr>
          <w:rFonts w:eastAsia="Segoe UI"/>
          <w:color w:val="000000"/>
          <w:kern w:val="2"/>
          <w:szCs w:val="24"/>
          <w:lang w:eastAsia="lt-LT"/>
        </w:rPr>
        <w:t>lapkričio 7 d. įsakymu Nr. 1-220 „Dėl Energetikos objektus, įrenginius įrengiančių ir eksploatuojančių darbuotojų atestavimo tvarkos aprašo patvirtinimo“</w:t>
      </w:r>
      <w:r>
        <w:rPr>
          <w:rFonts w:eastAsia="Segoe UI"/>
          <w:b/>
          <w:bCs/>
          <w:color w:val="000000"/>
          <w:kern w:val="2"/>
          <w:szCs w:val="24"/>
          <w:lang w:eastAsia="lt-LT"/>
        </w:rPr>
        <w:t xml:space="preserve"> </w:t>
      </w:r>
      <w:r>
        <w:rPr>
          <w:rFonts w:eastAsia="Segoe UI"/>
          <w:color w:val="000000"/>
          <w:kern w:val="2"/>
          <w:szCs w:val="24"/>
          <w:lang w:eastAsia="lt-LT"/>
        </w:rPr>
        <w:t>(toliau – Aprašas), 11 punkte nustatytais tikslais ir Schemos nustatyta tvarka.</w:t>
      </w:r>
    </w:p>
    <w:p w:rsidR="000D6879" w:rsidRDefault="00861832">
      <w:pPr>
        <w:jc w:val="center"/>
        <w:rPr>
          <w:rFonts w:eastAsia="Segoe UI"/>
          <w:b/>
          <w:color w:val="000000"/>
          <w:kern w:val="2"/>
          <w:szCs w:val="24"/>
          <w:lang w:eastAsia="lt-LT"/>
        </w:rPr>
      </w:pPr>
    </w:p>
    <w:p w:rsidR="000D6879" w:rsidRDefault="00861832">
      <w:pPr>
        <w:jc w:val="center"/>
        <w:rPr>
          <w:rFonts w:eastAsia="Segoe UI"/>
          <w:kern w:val="2"/>
          <w:szCs w:val="24"/>
        </w:rPr>
      </w:pPr>
      <w:r>
        <w:rPr>
          <w:rFonts w:eastAsia="Segoe UI"/>
          <w:b/>
          <w:color w:val="000000"/>
          <w:kern w:val="2"/>
          <w:szCs w:val="24"/>
          <w:lang w:eastAsia="lt-LT"/>
        </w:rPr>
        <w:t>II</w:t>
      </w:r>
      <w:r>
        <w:rPr>
          <w:rFonts w:eastAsia="Segoe UI"/>
          <w:b/>
          <w:color w:val="000000"/>
          <w:kern w:val="2"/>
          <w:szCs w:val="24"/>
          <w:lang w:eastAsia="lt-LT"/>
        </w:rPr>
        <w:t xml:space="preserve"> </w:t>
      </w:r>
      <w:r>
        <w:rPr>
          <w:rFonts w:eastAsia="Segoe UI"/>
          <w:b/>
          <w:bCs/>
          <w:caps/>
          <w:color w:val="000000"/>
          <w:kern w:val="2"/>
          <w:szCs w:val="24"/>
          <w:lang w:eastAsia="lt-LT"/>
        </w:rPr>
        <w:t>SKYRIUS</w:t>
      </w:r>
    </w:p>
    <w:p w:rsidR="000D6879" w:rsidRDefault="00861832">
      <w:pPr>
        <w:jc w:val="center"/>
        <w:rPr>
          <w:rFonts w:eastAsia="Segoe UI"/>
          <w:b/>
          <w:color w:val="000000"/>
          <w:kern w:val="2"/>
          <w:szCs w:val="24"/>
          <w:lang w:eastAsia="lt-LT"/>
        </w:rPr>
      </w:pPr>
      <w:r>
        <w:rPr>
          <w:rFonts w:eastAsia="Segoe UI"/>
          <w:b/>
          <w:color w:val="000000"/>
          <w:kern w:val="2"/>
          <w:szCs w:val="24"/>
          <w:lang w:eastAsia="lt-LT"/>
        </w:rPr>
        <w:t>PAGR</w:t>
      </w:r>
      <w:r>
        <w:rPr>
          <w:rFonts w:eastAsia="Segoe UI"/>
          <w:b/>
          <w:color w:val="000000"/>
          <w:kern w:val="2"/>
          <w:szCs w:val="24"/>
          <w:lang w:eastAsia="lt-LT"/>
        </w:rPr>
        <w:t>INDINĖS SĄVOKOS</w:t>
      </w:r>
    </w:p>
    <w:p w:rsidR="000D6879" w:rsidRDefault="000D6879">
      <w:pPr>
        <w:jc w:val="center"/>
        <w:rPr>
          <w:rFonts w:eastAsia="Segoe UI"/>
          <w:b/>
          <w:color w:val="000000"/>
          <w:kern w:val="2"/>
          <w:szCs w:val="24"/>
          <w:lang w:eastAsia="lt-LT"/>
        </w:rPr>
      </w:pP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5</w:t>
      </w:r>
      <w:r>
        <w:rPr>
          <w:rFonts w:eastAsia="Segoe UI"/>
          <w:color w:val="000000"/>
          <w:kern w:val="2"/>
          <w:szCs w:val="24"/>
          <w:lang w:eastAsia="lt-LT"/>
        </w:rPr>
        <w:t>.</w:t>
      </w:r>
      <w:r>
        <w:rPr>
          <w:rFonts w:eastAsia="Segoe UI"/>
          <w:color w:val="000000"/>
          <w:kern w:val="2"/>
          <w:szCs w:val="24"/>
          <w:lang w:eastAsia="lt-LT"/>
        </w:rPr>
        <w:tab/>
        <w:t>Schemoje vartojamos šios sąvokos:</w:t>
      </w:r>
    </w:p>
    <w:p w:rsidR="000D6879" w:rsidRDefault="00861832">
      <w:pPr>
        <w:ind w:firstLine="709"/>
        <w:jc w:val="both"/>
        <w:rPr>
          <w:rFonts w:eastAsia="Segoe UI"/>
          <w:color w:val="000000"/>
          <w:kern w:val="2"/>
          <w:szCs w:val="24"/>
          <w:lang w:eastAsia="lt-LT"/>
        </w:rPr>
      </w:pPr>
      <w:r>
        <w:rPr>
          <w:rFonts w:eastAsia="Segoe UI"/>
          <w:color w:val="000000"/>
          <w:kern w:val="2"/>
          <w:szCs w:val="24"/>
          <w:lang w:val="en-GB" w:eastAsia="lt-LT"/>
        </w:rPr>
        <w:t>5.1</w:t>
      </w:r>
      <w:r>
        <w:rPr>
          <w:rFonts w:eastAsia="Segoe UI"/>
          <w:color w:val="000000"/>
          <w:kern w:val="2"/>
          <w:szCs w:val="24"/>
          <w:lang w:eastAsia="lt-LT"/>
        </w:rPr>
        <w:t>.</w:t>
      </w:r>
      <w:r>
        <w:rPr>
          <w:rFonts w:eastAsia="Segoe UI"/>
          <w:color w:val="000000"/>
          <w:kern w:val="2"/>
          <w:szCs w:val="24"/>
          <w:lang w:eastAsia="lt-LT"/>
        </w:rPr>
        <w:tab/>
      </w:r>
      <w:r>
        <w:rPr>
          <w:rFonts w:eastAsia="Segoe UI"/>
          <w:b/>
          <w:color w:val="000000"/>
          <w:kern w:val="2"/>
          <w:szCs w:val="24"/>
          <w:lang w:eastAsia="lt-LT"/>
        </w:rPr>
        <w:t>Pareiškėjas</w:t>
      </w:r>
      <w:r>
        <w:rPr>
          <w:rFonts w:eastAsia="Segoe UI"/>
          <w:color w:val="000000"/>
          <w:kern w:val="2"/>
          <w:szCs w:val="24"/>
          <w:lang w:eastAsia="lt-LT"/>
        </w:rPr>
        <w:t xml:space="preserve"> – fizinis asmuo, kuris pateikė paraišką dalyvauti energetikos darbuotojų atestavimo procese.</w:t>
      </w:r>
    </w:p>
    <w:p w:rsidR="000D6879" w:rsidRDefault="00861832">
      <w:pPr>
        <w:ind w:firstLine="709"/>
        <w:jc w:val="both"/>
        <w:rPr>
          <w:rFonts w:eastAsia="Segoe UI"/>
          <w:kern w:val="2"/>
          <w:szCs w:val="24"/>
          <w:lang w:eastAsia="lt-LT"/>
        </w:rPr>
      </w:pPr>
      <w:r>
        <w:rPr>
          <w:rFonts w:eastAsia="Segoe UI"/>
          <w:color w:val="000000"/>
          <w:kern w:val="2"/>
          <w:szCs w:val="24"/>
          <w:lang w:eastAsia="lt-LT"/>
        </w:rPr>
        <w:t>5.2</w:t>
      </w:r>
      <w:r>
        <w:rPr>
          <w:rFonts w:eastAsia="Segoe UI"/>
          <w:color w:val="000000"/>
          <w:kern w:val="2"/>
          <w:szCs w:val="24"/>
          <w:lang w:eastAsia="lt-LT"/>
        </w:rPr>
        <w:t>.</w:t>
      </w:r>
      <w:r>
        <w:rPr>
          <w:rFonts w:eastAsia="Segoe UI"/>
          <w:color w:val="000000"/>
          <w:kern w:val="2"/>
          <w:szCs w:val="24"/>
          <w:lang w:eastAsia="lt-LT"/>
        </w:rPr>
        <w:tab/>
      </w:r>
      <w:r>
        <w:rPr>
          <w:rFonts w:eastAsia="Segoe UI"/>
          <w:b/>
          <w:color w:val="000000"/>
          <w:kern w:val="2"/>
          <w:szCs w:val="24"/>
          <w:lang w:eastAsia="lt-LT"/>
        </w:rPr>
        <w:t>Kandidatas</w:t>
      </w:r>
      <w:r>
        <w:rPr>
          <w:rFonts w:eastAsia="Segoe UI"/>
          <w:color w:val="000000"/>
          <w:kern w:val="2"/>
          <w:szCs w:val="24"/>
          <w:lang w:eastAsia="lt-LT"/>
        </w:rPr>
        <w:t xml:space="preserve"> – pareiškėjas, kuris atitinka jam keliamus bendruosius ir specialiuosius kvalifikacinius reikalavimus ir kuriam leista dalyvauti </w:t>
      </w:r>
      <w:r>
        <w:rPr>
          <w:rFonts w:eastAsia="Segoe UI"/>
          <w:kern w:val="2"/>
        </w:rPr>
        <w:t xml:space="preserve">energetikos darbuotojų </w:t>
      </w:r>
      <w:r>
        <w:rPr>
          <w:rFonts w:eastAsia="Segoe UI"/>
          <w:kern w:val="2"/>
          <w:szCs w:val="24"/>
          <w:lang w:eastAsia="lt-LT"/>
        </w:rPr>
        <w:t>atestavimo procese.</w:t>
      </w:r>
    </w:p>
    <w:p w:rsidR="000D6879" w:rsidRDefault="00861832">
      <w:pPr>
        <w:ind w:firstLine="709"/>
        <w:jc w:val="both"/>
        <w:rPr>
          <w:rFonts w:eastAsia="Segoe UI"/>
          <w:kern w:val="2"/>
          <w:szCs w:val="24"/>
          <w:lang w:eastAsia="lt-LT"/>
        </w:rPr>
      </w:pPr>
      <w:r>
        <w:rPr>
          <w:rFonts w:eastAsia="Segoe UI"/>
          <w:kern w:val="2"/>
          <w:szCs w:val="24"/>
          <w:lang w:eastAsia="lt-LT"/>
        </w:rPr>
        <w:t>5.3</w:t>
      </w:r>
      <w:r>
        <w:rPr>
          <w:rFonts w:eastAsia="Segoe UI"/>
          <w:kern w:val="2"/>
          <w:szCs w:val="24"/>
          <w:lang w:eastAsia="lt-LT"/>
        </w:rPr>
        <w:t>.</w:t>
      </w:r>
      <w:r>
        <w:rPr>
          <w:rFonts w:eastAsia="Segoe UI"/>
          <w:kern w:val="2"/>
          <w:szCs w:val="24"/>
          <w:lang w:eastAsia="lt-LT"/>
        </w:rPr>
        <w:tab/>
      </w:r>
      <w:r>
        <w:rPr>
          <w:rFonts w:eastAsia="Segoe UI"/>
          <w:b/>
          <w:kern w:val="2"/>
          <w:szCs w:val="24"/>
          <w:lang w:eastAsia="lt-LT"/>
        </w:rPr>
        <w:t>Paraiškos vertintojas</w:t>
      </w:r>
      <w:r>
        <w:rPr>
          <w:rFonts w:eastAsia="Segoe UI"/>
          <w:kern w:val="2"/>
          <w:szCs w:val="24"/>
          <w:lang w:eastAsia="lt-LT"/>
        </w:rPr>
        <w:t xml:space="preserve"> – būtiną techninę ir asmeninę kvalifikaciją turintis</w:t>
      </w:r>
      <w:r>
        <w:rPr>
          <w:rFonts w:eastAsia="Segoe UI"/>
          <w:kern w:val="2"/>
          <w:szCs w:val="24"/>
          <w:lang w:eastAsia="lt-LT"/>
        </w:rPr>
        <w:t xml:space="preserve"> energetikos darbuotojų atestavimo įstaigos paskirtas asmuo, vertinantis pareiškėjo pateiktus dokumentus.</w:t>
      </w:r>
    </w:p>
    <w:p w:rsidR="000D6879" w:rsidRDefault="00861832">
      <w:pPr>
        <w:ind w:firstLine="709"/>
        <w:jc w:val="both"/>
        <w:rPr>
          <w:rFonts w:eastAsia="Segoe UI"/>
          <w:kern w:val="2"/>
          <w:szCs w:val="24"/>
          <w:lang w:eastAsia="lt-LT"/>
        </w:rPr>
      </w:pPr>
      <w:r>
        <w:rPr>
          <w:rFonts w:eastAsia="Segoe UI"/>
          <w:kern w:val="2"/>
          <w:szCs w:val="24"/>
          <w:lang w:eastAsia="lt-LT"/>
        </w:rPr>
        <w:t>5.4</w:t>
      </w:r>
      <w:r>
        <w:rPr>
          <w:rFonts w:eastAsia="Segoe UI"/>
          <w:kern w:val="2"/>
          <w:szCs w:val="24"/>
          <w:lang w:eastAsia="lt-LT"/>
        </w:rPr>
        <w:t>.</w:t>
      </w:r>
      <w:r>
        <w:rPr>
          <w:rFonts w:eastAsia="Segoe UI"/>
          <w:kern w:val="2"/>
          <w:szCs w:val="24"/>
          <w:lang w:eastAsia="lt-LT"/>
        </w:rPr>
        <w:tab/>
      </w:r>
      <w:r>
        <w:rPr>
          <w:rFonts w:eastAsia="Segoe UI"/>
          <w:b/>
          <w:kern w:val="2"/>
          <w:szCs w:val="24"/>
          <w:lang w:eastAsia="lt-LT"/>
        </w:rPr>
        <w:t>Prižiūrėtojas</w:t>
      </w:r>
      <w:r>
        <w:rPr>
          <w:rFonts w:eastAsia="Segoe UI"/>
          <w:kern w:val="2"/>
          <w:szCs w:val="24"/>
          <w:lang w:eastAsia="lt-LT"/>
        </w:rPr>
        <w:t xml:space="preserve"> – </w:t>
      </w:r>
      <w:r>
        <w:rPr>
          <w:rFonts w:eastAsia="Segoe UI"/>
          <w:kern w:val="2"/>
          <w:szCs w:val="24"/>
        </w:rPr>
        <w:t xml:space="preserve">energetikos darbuotojų </w:t>
      </w:r>
      <w:r>
        <w:rPr>
          <w:rFonts w:eastAsia="Segoe UI"/>
          <w:kern w:val="2"/>
          <w:szCs w:val="24"/>
          <w:lang w:eastAsia="lt-LT"/>
        </w:rPr>
        <w:t xml:space="preserve">atestavimo įstaigos vadovo paskirtas asmuo, kuris administruoja ir prižiūri </w:t>
      </w:r>
      <w:r>
        <w:rPr>
          <w:rFonts w:eastAsia="Segoe UI"/>
          <w:kern w:val="2"/>
          <w:szCs w:val="24"/>
        </w:rPr>
        <w:t xml:space="preserve">atestavimo </w:t>
      </w:r>
      <w:r>
        <w:rPr>
          <w:rFonts w:eastAsia="Segoe UI"/>
          <w:kern w:val="2"/>
          <w:szCs w:val="24"/>
          <w:lang w:eastAsia="lt-LT"/>
        </w:rPr>
        <w:t>egzaminą, bet n</w:t>
      </w:r>
      <w:r>
        <w:rPr>
          <w:rFonts w:eastAsia="Segoe UI"/>
          <w:kern w:val="2"/>
          <w:szCs w:val="24"/>
          <w:lang w:eastAsia="lt-LT"/>
        </w:rPr>
        <w:t>evertina kandidatų kompetencijos.</w:t>
      </w:r>
    </w:p>
    <w:p w:rsidR="000D6879" w:rsidRDefault="00861832">
      <w:pPr>
        <w:shd w:val="clear" w:color="auto" w:fill="FFFFFF"/>
        <w:ind w:firstLine="709"/>
        <w:jc w:val="both"/>
        <w:rPr>
          <w:color w:val="000000"/>
          <w:szCs w:val="24"/>
          <w:lang w:eastAsia="lt-LT"/>
        </w:rPr>
      </w:pPr>
      <w:r>
        <w:rPr>
          <w:szCs w:val="24"/>
          <w:lang w:eastAsia="lt-LT"/>
        </w:rPr>
        <w:t>6</w:t>
      </w:r>
      <w:r>
        <w:rPr>
          <w:szCs w:val="24"/>
          <w:lang w:eastAsia="lt-LT"/>
        </w:rPr>
        <w:t>.</w:t>
      </w:r>
      <w:r>
        <w:rPr>
          <w:szCs w:val="24"/>
          <w:lang w:eastAsia="lt-LT"/>
        </w:rPr>
        <w:tab/>
        <w:t>Kitos Schemoje vartojamos sąvokos suprantamos taip</w:t>
      </w:r>
      <w:r>
        <w:rPr>
          <w:color w:val="000000"/>
          <w:szCs w:val="24"/>
          <w:lang w:eastAsia="lt-LT"/>
        </w:rPr>
        <w:t xml:space="preserve">, kaip jos apibrėžtos Lietuvos Respublikos energetikos įstatyme, </w:t>
      </w:r>
      <w:r>
        <w:rPr>
          <w:szCs w:val="24"/>
        </w:rPr>
        <w:t>Apraše</w:t>
      </w:r>
      <w:r>
        <w:rPr>
          <w:color w:val="000000"/>
          <w:szCs w:val="24"/>
          <w:lang w:eastAsia="lt-LT"/>
        </w:rPr>
        <w:t>.</w:t>
      </w:r>
    </w:p>
    <w:p w:rsidR="000D6879" w:rsidRDefault="00861832">
      <w:pPr>
        <w:ind w:firstLine="709"/>
        <w:jc w:val="both"/>
        <w:rPr>
          <w:rFonts w:eastAsia="Segoe UI"/>
          <w:color w:val="000000"/>
          <w:kern w:val="2"/>
          <w:szCs w:val="24"/>
          <w:lang w:eastAsia="lt-LT"/>
        </w:rPr>
      </w:pPr>
    </w:p>
    <w:p w:rsidR="000D6879" w:rsidRDefault="00861832">
      <w:pPr>
        <w:keepNext/>
        <w:keepLines/>
        <w:jc w:val="center"/>
        <w:rPr>
          <w:rFonts w:eastAsia="Segoe UI"/>
          <w:b/>
          <w:bCs/>
          <w:caps/>
          <w:color w:val="000000"/>
          <w:kern w:val="2"/>
          <w:szCs w:val="24"/>
          <w:lang w:eastAsia="lt-LT"/>
        </w:rPr>
      </w:pPr>
      <w:r>
        <w:rPr>
          <w:rFonts w:eastAsia="Segoe UI"/>
          <w:b/>
          <w:color w:val="000000"/>
          <w:kern w:val="2"/>
          <w:szCs w:val="24"/>
          <w:lang w:eastAsia="lt-LT"/>
        </w:rPr>
        <w:t>III</w:t>
      </w:r>
      <w:r>
        <w:rPr>
          <w:rFonts w:eastAsia="Segoe UI"/>
          <w:b/>
          <w:color w:val="000000"/>
          <w:kern w:val="2"/>
          <w:szCs w:val="24"/>
          <w:lang w:eastAsia="lt-LT"/>
        </w:rPr>
        <w:t xml:space="preserve"> </w:t>
      </w:r>
      <w:r>
        <w:rPr>
          <w:rFonts w:eastAsia="Segoe UI"/>
          <w:b/>
          <w:bCs/>
          <w:caps/>
          <w:color w:val="000000"/>
          <w:kern w:val="2"/>
          <w:szCs w:val="24"/>
          <w:lang w:eastAsia="lt-LT"/>
        </w:rPr>
        <w:t>SKYRIUS</w:t>
      </w:r>
    </w:p>
    <w:p w:rsidR="000D6879" w:rsidRDefault="00861832">
      <w:pPr>
        <w:keepNext/>
        <w:keepLines/>
        <w:jc w:val="center"/>
        <w:rPr>
          <w:rFonts w:eastAsia="Segoe UI"/>
          <w:b/>
          <w:color w:val="000000"/>
          <w:kern w:val="2"/>
          <w:szCs w:val="24"/>
          <w:lang w:eastAsia="lt-LT"/>
        </w:rPr>
      </w:pPr>
      <w:r>
        <w:rPr>
          <w:rFonts w:eastAsia="Segoe UI"/>
          <w:b/>
          <w:color w:val="000000"/>
          <w:kern w:val="2"/>
          <w:szCs w:val="24"/>
          <w:lang w:eastAsia="lt-LT"/>
        </w:rPr>
        <w:t xml:space="preserve">ENERGETIKOS DARBUOTOJŲ ATESTAVIMO PROCESO DALYVIAI IR PAGRINDINĖS JŲ </w:t>
      </w:r>
      <w:r>
        <w:rPr>
          <w:rFonts w:eastAsia="Segoe UI"/>
          <w:b/>
          <w:color w:val="000000"/>
          <w:kern w:val="2"/>
          <w:szCs w:val="24"/>
          <w:lang w:eastAsia="lt-LT"/>
        </w:rPr>
        <w:t>FUNKCIJOS, TEISĖS IR PAREIGOS</w:t>
      </w:r>
    </w:p>
    <w:p w:rsidR="000D6879" w:rsidRDefault="000D6879">
      <w:pPr>
        <w:ind w:firstLine="709"/>
        <w:jc w:val="both"/>
        <w:rPr>
          <w:rFonts w:eastAsia="Segoe UI"/>
          <w:color w:val="000000"/>
          <w:kern w:val="2"/>
          <w:szCs w:val="24"/>
          <w:lang w:eastAsia="lt-LT"/>
        </w:rPr>
      </w:pPr>
    </w:p>
    <w:p w:rsidR="000D6879" w:rsidRDefault="00861832">
      <w:pPr>
        <w:ind w:firstLine="709"/>
        <w:jc w:val="both"/>
        <w:rPr>
          <w:rFonts w:eastAsia="Segoe UI"/>
          <w:bCs/>
          <w:color w:val="000000"/>
          <w:kern w:val="2"/>
          <w:szCs w:val="24"/>
          <w:lang w:eastAsia="lt-LT"/>
        </w:rPr>
      </w:pPr>
      <w:r>
        <w:rPr>
          <w:rFonts w:eastAsia="Segoe UI"/>
          <w:color w:val="000000"/>
          <w:kern w:val="2"/>
          <w:szCs w:val="24"/>
          <w:lang w:eastAsia="lt-LT"/>
        </w:rPr>
        <w:t>7</w:t>
      </w:r>
      <w:r>
        <w:rPr>
          <w:rFonts w:eastAsia="Segoe UI"/>
          <w:color w:val="000000"/>
          <w:kern w:val="2"/>
          <w:szCs w:val="24"/>
          <w:lang w:eastAsia="lt-LT"/>
        </w:rPr>
        <w:t xml:space="preserve">. </w:t>
      </w:r>
      <w:r>
        <w:rPr>
          <w:rFonts w:eastAsia="Segoe UI"/>
          <w:bCs/>
          <w:color w:val="000000"/>
          <w:kern w:val="2"/>
          <w:szCs w:val="24"/>
          <w:lang w:eastAsia="lt-LT"/>
        </w:rPr>
        <w:t>Energetikos darbuotojų atestavimo proceso dalyviai:</w:t>
      </w:r>
    </w:p>
    <w:p w:rsidR="000D6879" w:rsidRDefault="00861832">
      <w:pPr>
        <w:ind w:firstLine="709"/>
        <w:jc w:val="both"/>
        <w:rPr>
          <w:rFonts w:eastAsia="Segoe UI"/>
          <w:bCs/>
          <w:color w:val="000000"/>
          <w:kern w:val="2"/>
          <w:szCs w:val="24"/>
          <w:lang w:eastAsia="lt-LT"/>
        </w:rPr>
      </w:pPr>
      <w:r>
        <w:rPr>
          <w:rFonts w:eastAsia="Segoe UI"/>
          <w:bCs/>
          <w:color w:val="000000"/>
          <w:kern w:val="2"/>
          <w:szCs w:val="24"/>
          <w:lang w:eastAsia="lt-LT"/>
        </w:rPr>
        <w:t>7.1</w:t>
      </w:r>
      <w:r>
        <w:rPr>
          <w:rFonts w:eastAsia="Segoe UI"/>
          <w:bCs/>
          <w:color w:val="000000"/>
          <w:kern w:val="2"/>
          <w:szCs w:val="24"/>
          <w:lang w:eastAsia="lt-LT"/>
        </w:rPr>
        <w:t>. Valstybinė energetikos reguliavimo taryba (toliau – Taryba);</w:t>
      </w:r>
    </w:p>
    <w:p w:rsidR="000D6879" w:rsidRDefault="00861832">
      <w:pPr>
        <w:ind w:firstLine="709"/>
        <w:jc w:val="both"/>
        <w:rPr>
          <w:rFonts w:eastAsia="Segoe UI"/>
          <w:color w:val="000000"/>
          <w:kern w:val="2"/>
          <w:szCs w:val="24"/>
        </w:rPr>
      </w:pPr>
      <w:r>
        <w:rPr>
          <w:rFonts w:eastAsia="Segoe UI"/>
          <w:bCs/>
          <w:color w:val="000000"/>
          <w:kern w:val="2"/>
          <w:szCs w:val="24"/>
          <w:lang w:eastAsia="lt-LT"/>
        </w:rPr>
        <w:t>7.2</w:t>
      </w:r>
      <w:r>
        <w:rPr>
          <w:rFonts w:eastAsia="Segoe UI"/>
          <w:bCs/>
          <w:color w:val="000000"/>
          <w:kern w:val="2"/>
          <w:szCs w:val="24"/>
          <w:lang w:eastAsia="lt-LT"/>
        </w:rPr>
        <w:t xml:space="preserve">. </w:t>
      </w:r>
      <w:r>
        <w:rPr>
          <w:rFonts w:eastAsia="Segoe UI"/>
          <w:color w:val="000000"/>
          <w:kern w:val="2"/>
          <w:szCs w:val="24"/>
        </w:rPr>
        <w:t>atestavimo įstaigos;</w:t>
      </w:r>
    </w:p>
    <w:p w:rsidR="000D6879" w:rsidRDefault="00861832">
      <w:pPr>
        <w:ind w:firstLine="709"/>
        <w:jc w:val="both"/>
        <w:rPr>
          <w:rFonts w:eastAsia="Segoe UI"/>
          <w:color w:val="000000"/>
          <w:kern w:val="2"/>
          <w:szCs w:val="24"/>
          <w:lang w:eastAsia="lt-LT"/>
        </w:rPr>
      </w:pPr>
      <w:r>
        <w:rPr>
          <w:rFonts w:eastAsia="Segoe UI"/>
          <w:color w:val="000000"/>
          <w:kern w:val="2"/>
          <w:szCs w:val="24"/>
        </w:rPr>
        <w:t>7.3</w:t>
      </w:r>
      <w:r>
        <w:rPr>
          <w:rFonts w:eastAsia="Segoe UI"/>
          <w:color w:val="000000"/>
          <w:kern w:val="2"/>
          <w:szCs w:val="24"/>
        </w:rPr>
        <w:t xml:space="preserve">. pareiškėjas ir </w:t>
      </w:r>
      <w:r>
        <w:rPr>
          <w:rFonts w:eastAsia="Segoe UI"/>
          <w:color w:val="000000"/>
          <w:kern w:val="2"/>
          <w:szCs w:val="24"/>
          <w:lang w:eastAsia="lt-LT"/>
        </w:rPr>
        <w:t xml:space="preserve">energetikos darbuotojas. </w:t>
      </w:r>
    </w:p>
    <w:p w:rsidR="000D6879" w:rsidRDefault="00861832">
      <w:pPr>
        <w:widowControl w:val="0"/>
        <w:ind w:firstLine="720"/>
        <w:jc w:val="both"/>
        <w:rPr>
          <w:color w:val="000000"/>
          <w:szCs w:val="24"/>
        </w:rPr>
      </w:pPr>
      <w:r>
        <w:rPr>
          <w:color w:val="000000"/>
          <w:szCs w:val="24"/>
        </w:rPr>
        <w:t>8</w:t>
      </w:r>
      <w:r>
        <w:rPr>
          <w:color w:val="000000"/>
          <w:szCs w:val="24"/>
        </w:rPr>
        <w:t xml:space="preserve">. </w:t>
      </w:r>
      <w:r>
        <w:rPr>
          <w:color w:val="000000"/>
          <w:szCs w:val="24"/>
          <w:lang w:eastAsia="lt-LT"/>
        </w:rPr>
        <w:t xml:space="preserve">Tarybos </w:t>
      </w:r>
      <w:r>
        <w:rPr>
          <w:color w:val="000000"/>
          <w:szCs w:val="24"/>
        </w:rPr>
        <w:t>pagrindinės funkcijos energetikos darbuotojų atestavimo srityje:</w:t>
      </w:r>
    </w:p>
    <w:p w:rsidR="000D6879" w:rsidRDefault="00861832">
      <w:pPr>
        <w:widowControl w:val="0"/>
        <w:ind w:firstLine="720"/>
        <w:jc w:val="both"/>
        <w:rPr>
          <w:color w:val="000000"/>
          <w:szCs w:val="24"/>
        </w:rPr>
      </w:pPr>
      <w:r>
        <w:rPr>
          <w:color w:val="000000"/>
          <w:szCs w:val="24"/>
        </w:rPr>
        <w:t>8.1</w:t>
      </w:r>
      <w:r>
        <w:rPr>
          <w:color w:val="000000"/>
          <w:szCs w:val="24"/>
        </w:rPr>
        <w:t>. tvirtina Schemą;</w:t>
      </w:r>
    </w:p>
    <w:p w:rsidR="000D6879" w:rsidRDefault="00861832">
      <w:pPr>
        <w:widowControl w:val="0"/>
        <w:ind w:firstLine="720"/>
        <w:jc w:val="both"/>
        <w:rPr>
          <w:color w:val="000000"/>
        </w:rPr>
      </w:pPr>
      <w:r>
        <w:rPr>
          <w:color w:val="000000"/>
          <w:szCs w:val="24"/>
        </w:rPr>
        <w:t>8.2</w:t>
      </w:r>
      <w:r>
        <w:rPr>
          <w:color w:val="000000"/>
          <w:szCs w:val="24"/>
        </w:rPr>
        <w:t xml:space="preserve">. </w:t>
      </w:r>
      <w:r>
        <w:rPr>
          <w:color w:val="000000"/>
        </w:rPr>
        <w:t xml:space="preserve">valdo, </w:t>
      </w:r>
      <w:r>
        <w:rPr>
          <w:color w:val="000000"/>
          <w:szCs w:val="24"/>
          <w:lang w:eastAsia="lt-LT"/>
        </w:rPr>
        <w:t xml:space="preserve">administruoja ir </w:t>
      </w:r>
      <w:r>
        <w:rPr>
          <w:color w:val="000000"/>
        </w:rPr>
        <w:t xml:space="preserve"> </w:t>
      </w:r>
      <w:r>
        <w:rPr>
          <w:color w:val="000000"/>
          <w:szCs w:val="24"/>
          <w:lang w:eastAsia="lt-LT"/>
        </w:rPr>
        <w:t xml:space="preserve">prižiūri </w:t>
      </w:r>
      <w:r>
        <w:rPr>
          <w:color w:val="000000"/>
        </w:rPr>
        <w:t>energetikos darbuotojų atestavimo informacinę sistemą (toliau -EDAIS);</w:t>
      </w:r>
    </w:p>
    <w:p w:rsidR="000D6879" w:rsidRDefault="00861832">
      <w:pPr>
        <w:shd w:val="clear" w:color="auto" w:fill="FFFFFF"/>
        <w:suppressAutoHyphens/>
        <w:ind w:firstLine="720"/>
        <w:jc w:val="both"/>
        <w:rPr>
          <w:color w:val="000000"/>
          <w:szCs w:val="24"/>
          <w:lang w:eastAsia="lt-LT"/>
        </w:rPr>
      </w:pPr>
      <w:r>
        <w:rPr>
          <w:color w:val="000000"/>
          <w:szCs w:val="24"/>
        </w:rPr>
        <w:t>8.3</w:t>
      </w:r>
      <w:r>
        <w:rPr>
          <w:color w:val="000000"/>
          <w:szCs w:val="24"/>
        </w:rPr>
        <w:t>.</w:t>
      </w:r>
      <w:r>
        <w:rPr>
          <w:color w:val="000000"/>
          <w:szCs w:val="24"/>
          <w:lang w:eastAsia="lt-LT"/>
        </w:rPr>
        <w:t xml:space="preserve"> pagal kompetenciją kontroliuoja atestavimo įstaigų vykdomą energetikos darbuotojų atestavimo veiklą. </w:t>
      </w:r>
    </w:p>
    <w:p w:rsidR="000D6879" w:rsidRDefault="00861832">
      <w:pPr>
        <w:shd w:val="clear" w:color="auto" w:fill="FFFFFF"/>
        <w:suppressAutoHyphens/>
        <w:ind w:firstLine="720"/>
        <w:jc w:val="both"/>
        <w:rPr>
          <w:color w:val="000000"/>
          <w:szCs w:val="24"/>
        </w:rPr>
      </w:pPr>
      <w:r>
        <w:rPr>
          <w:color w:val="000000"/>
          <w:szCs w:val="24"/>
          <w:lang w:eastAsia="lt-LT"/>
        </w:rPr>
        <w:t>9</w:t>
      </w:r>
      <w:r>
        <w:rPr>
          <w:color w:val="000000"/>
          <w:szCs w:val="24"/>
          <w:lang w:eastAsia="lt-LT"/>
        </w:rPr>
        <w:t>.</w:t>
      </w:r>
      <w:r>
        <w:rPr>
          <w:szCs w:val="24"/>
          <w:lang w:eastAsia="lt-LT"/>
        </w:rPr>
        <w:t xml:space="preserve"> </w:t>
      </w:r>
      <w:r>
        <w:rPr>
          <w:color w:val="000000"/>
          <w:szCs w:val="24"/>
        </w:rPr>
        <w:t>Atestavimo įstaigos pagrindinės funkcijos ir pareigos:</w:t>
      </w:r>
    </w:p>
    <w:p w:rsidR="000D6879" w:rsidRDefault="00861832">
      <w:pPr>
        <w:widowControl w:val="0"/>
        <w:ind w:firstLine="720"/>
        <w:jc w:val="both"/>
        <w:rPr>
          <w:color w:val="000000"/>
          <w:szCs w:val="24"/>
        </w:rPr>
      </w:pPr>
      <w:r>
        <w:rPr>
          <w:color w:val="000000"/>
          <w:szCs w:val="24"/>
        </w:rPr>
        <w:t>9.1</w:t>
      </w:r>
      <w:r>
        <w:rPr>
          <w:color w:val="000000"/>
          <w:szCs w:val="24"/>
        </w:rPr>
        <w:t xml:space="preserve">. </w:t>
      </w:r>
      <w:r>
        <w:rPr>
          <w:color w:val="000000"/>
          <w:szCs w:val="24"/>
          <w:lang w:eastAsia="lt-LT"/>
        </w:rPr>
        <w:t xml:space="preserve">sudaro sutartį su Taryba </w:t>
      </w:r>
      <w:r>
        <w:rPr>
          <w:color w:val="000000"/>
          <w:szCs w:val="24"/>
          <w:shd w:val="clear" w:color="auto" w:fill="FFFFFF"/>
        </w:rPr>
        <w:t>dėl naudojimosi EDAIS</w:t>
      </w:r>
      <w:r>
        <w:rPr>
          <w:color w:val="000000"/>
          <w:szCs w:val="24"/>
          <w:lang w:eastAsia="lt-LT"/>
        </w:rPr>
        <w:t>;</w:t>
      </w:r>
    </w:p>
    <w:p w:rsidR="000D6879" w:rsidRDefault="00861832">
      <w:pPr>
        <w:widowControl w:val="0"/>
        <w:ind w:firstLine="720"/>
        <w:jc w:val="both"/>
        <w:rPr>
          <w:color w:val="000000"/>
          <w:szCs w:val="24"/>
        </w:rPr>
      </w:pPr>
      <w:r>
        <w:rPr>
          <w:color w:val="000000"/>
          <w:szCs w:val="24"/>
        </w:rPr>
        <w:t>9.2</w:t>
      </w:r>
      <w:r>
        <w:rPr>
          <w:color w:val="000000"/>
          <w:szCs w:val="24"/>
        </w:rPr>
        <w:t>. atestuoja energetikos dar</w:t>
      </w:r>
      <w:r>
        <w:rPr>
          <w:color w:val="000000"/>
          <w:szCs w:val="24"/>
        </w:rPr>
        <w:t>buotojus;</w:t>
      </w:r>
    </w:p>
    <w:p w:rsidR="000D6879" w:rsidRDefault="00861832">
      <w:pPr>
        <w:widowControl w:val="0"/>
        <w:ind w:firstLine="720"/>
        <w:jc w:val="both"/>
        <w:rPr>
          <w:color w:val="000000"/>
          <w:szCs w:val="24"/>
        </w:rPr>
      </w:pPr>
      <w:r>
        <w:rPr>
          <w:color w:val="000000"/>
          <w:szCs w:val="24"/>
        </w:rPr>
        <w:t>9.3</w:t>
      </w:r>
      <w:r>
        <w:rPr>
          <w:color w:val="000000"/>
          <w:szCs w:val="24"/>
        </w:rPr>
        <w:t>. išduoda energetikos darbuotojo pažymėjimą, sustabdo jo galiojimą, panaikina galiojimo sustabdymą arba panaikina galiojimą;</w:t>
      </w:r>
    </w:p>
    <w:p w:rsidR="000D6879" w:rsidRDefault="00861832">
      <w:pPr>
        <w:widowControl w:val="0"/>
        <w:ind w:firstLine="720"/>
        <w:jc w:val="both"/>
        <w:rPr>
          <w:color w:val="000000"/>
          <w:szCs w:val="24"/>
        </w:rPr>
      </w:pPr>
      <w:r>
        <w:rPr>
          <w:rFonts w:eastAsia="Segoe UI"/>
          <w:color w:val="000000"/>
          <w:szCs w:val="24"/>
          <w:lang w:eastAsia="lt-LT"/>
        </w:rPr>
        <w:t>9.4</w:t>
      </w:r>
      <w:r>
        <w:rPr>
          <w:rFonts w:eastAsia="Segoe UI"/>
          <w:color w:val="000000"/>
          <w:szCs w:val="24"/>
          <w:lang w:eastAsia="lt-LT"/>
        </w:rPr>
        <w:t xml:space="preserve">. vertina paraiškas ir užtikrina, kad </w:t>
      </w:r>
      <w:r>
        <w:rPr>
          <w:color w:val="000000"/>
          <w:szCs w:val="24"/>
        </w:rPr>
        <w:t>atestavimo</w:t>
      </w:r>
      <w:r>
        <w:rPr>
          <w:rFonts w:eastAsia="Segoe UI"/>
          <w:color w:val="000000"/>
          <w:szCs w:val="24"/>
          <w:lang w:eastAsia="lt-LT"/>
        </w:rPr>
        <w:t xml:space="preserve"> procese dalyvautų atitinkamos kompetencijos paraiškos vert</w:t>
      </w:r>
      <w:r>
        <w:rPr>
          <w:rFonts w:eastAsia="Segoe UI"/>
          <w:color w:val="000000"/>
          <w:szCs w:val="24"/>
          <w:lang w:eastAsia="lt-LT"/>
        </w:rPr>
        <w:t>intojai;</w:t>
      </w:r>
    </w:p>
    <w:p w:rsidR="000D6879" w:rsidRDefault="00861832">
      <w:pPr>
        <w:widowControl w:val="0"/>
        <w:ind w:firstLine="720"/>
        <w:jc w:val="both"/>
        <w:rPr>
          <w:color w:val="000000"/>
          <w:szCs w:val="24"/>
        </w:rPr>
      </w:pPr>
      <w:r>
        <w:rPr>
          <w:color w:val="000000"/>
          <w:szCs w:val="24"/>
        </w:rPr>
        <w:t>9.5</w:t>
      </w:r>
      <w:r>
        <w:rPr>
          <w:color w:val="000000"/>
          <w:szCs w:val="24"/>
        </w:rPr>
        <w:t>. nagrinėja pareiškėjų ir energetikos darbuotojų skundus ir (ar) prašymus dėl atestavimo procedūrų ir priimtų sprendimų;</w:t>
      </w:r>
    </w:p>
    <w:p w:rsidR="000D6879" w:rsidRDefault="00861832">
      <w:pPr>
        <w:widowControl w:val="0"/>
        <w:ind w:firstLine="720"/>
        <w:jc w:val="both"/>
        <w:rPr>
          <w:color w:val="000000"/>
          <w:szCs w:val="24"/>
        </w:rPr>
      </w:pPr>
      <w:r>
        <w:rPr>
          <w:color w:val="000000"/>
          <w:szCs w:val="24"/>
        </w:rPr>
        <w:t>9.6</w:t>
      </w:r>
      <w:r>
        <w:rPr>
          <w:color w:val="000000"/>
          <w:szCs w:val="24"/>
        </w:rPr>
        <w:t>. savo interneto svetainėje skelbia:</w:t>
      </w:r>
    </w:p>
    <w:p w:rsidR="000D6879" w:rsidRDefault="00861832">
      <w:pPr>
        <w:tabs>
          <w:tab w:val="left" w:pos="1134"/>
          <w:tab w:val="left" w:pos="1418"/>
        </w:tabs>
        <w:ind w:firstLine="720"/>
        <w:jc w:val="both"/>
        <w:rPr>
          <w:rFonts w:eastAsia="Segoe UI"/>
          <w:color w:val="000000"/>
          <w:kern w:val="2"/>
          <w:szCs w:val="24"/>
          <w:lang w:eastAsia="lt-LT"/>
        </w:rPr>
      </w:pPr>
      <w:r>
        <w:rPr>
          <w:rFonts w:eastAsia="Segoe UI"/>
          <w:color w:val="000000"/>
          <w:kern w:val="2"/>
          <w:szCs w:val="24"/>
          <w:lang w:eastAsia="lt-LT"/>
        </w:rPr>
        <w:t>9.6.1</w:t>
      </w:r>
      <w:r>
        <w:rPr>
          <w:rFonts w:eastAsia="Segoe UI"/>
          <w:color w:val="000000"/>
          <w:kern w:val="2"/>
          <w:szCs w:val="24"/>
          <w:lang w:eastAsia="lt-LT"/>
        </w:rPr>
        <w:t xml:space="preserve">. energetikos darbuotojų </w:t>
      </w:r>
      <w:r>
        <w:rPr>
          <w:rFonts w:eastAsia="Segoe UI"/>
          <w:color w:val="000000"/>
          <w:kern w:val="2"/>
          <w:szCs w:val="24"/>
        </w:rPr>
        <w:t>atestavimo</w:t>
      </w:r>
      <w:r>
        <w:rPr>
          <w:rFonts w:eastAsia="Segoe UI"/>
          <w:color w:val="000000"/>
          <w:kern w:val="2"/>
          <w:szCs w:val="24"/>
          <w:lang w:eastAsia="lt-LT"/>
        </w:rPr>
        <w:t xml:space="preserve"> tvarką;</w:t>
      </w:r>
    </w:p>
    <w:p w:rsidR="000D6879" w:rsidRDefault="00861832">
      <w:pPr>
        <w:tabs>
          <w:tab w:val="left" w:pos="1418"/>
        </w:tabs>
        <w:ind w:firstLine="720"/>
        <w:jc w:val="both"/>
        <w:rPr>
          <w:rFonts w:eastAsia="Segoe UI"/>
          <w:color w:val="000000"/>
          <w:kern w:val="2"/>
          <w:szCs w:val="24"/>
          <w:lang w:eastAsia="lt-LT"/>
        </w:rPr>
      </w:pPr>
      <w:r>
        <w:rPr>
          <w:rFonts w:eastAsia="Segoe UI"/>
          <w:color w:val="000000"/>
          <w:kern w:val="2"/>
          <w:szCs w:val="24"/>
          <w:lang w:eastAsia="lt-LT"/>
        </w:rPr>
        <w:t>9.6.2</w:t>
      </w:r>
      <w:r>
        <w:rPr>
          <w:rFonts w:eastAsia="Segoe UI"/>
          <w:color w:val="000000"/>
          <w:kern w:val="2"/>
          <w:szCs w:val="24"/>
          <w:lang w:eastAsia="lt-LT"/>
        </w:rPr>
        <w:t xml:space="preserve">. bendruosius </w:t>
      </w:r>
      <w:r>
        <w:rPr>
          <w:rFonts w:eastAsia="Segoe UI"/>
          <w:color w:val="000000"/>
          <w:kern w:val="2"/>
          <w:szCs w:val="24"/>
          <w:lang w:eastAsia="lt-LT"/>
        </w:rPr>
        <w:t>ir specialiuosius kvalifikacinius reikalavimus bei kvalifikacijos tobulinimo reikalavimus energetikos darbuotojams;</w:t>
      </w:r>
    </w:p>
    <w:p w:rsidR="000D6879" w:rsidRDefault="00861832">
      <w:pPr>
        <w:tabs>
          <w:tab w:val="left" w:pos="1418"/>
        </w:tabs>
        <w:ind w:firstLine="720"/>
        <w:jc w:val="both"/>
        <w:rPr>
          <w:rFonts w:eastAsia="Segoe UI"/>
          <w:color w:val="000000"/>
          <w:kern w:val="2"/>
          <w:szCs w:val="24"/>
          <w:lang w:eastAsia="lt-LT"/>
        </w:rPr>
      </w:pPr>
      <w:r>
        <w:rPr>
          <w:rFonts w:eastAsia="Segoe UI"/>
          <w:color w:val="000000"/>
          <w:kern w:val="2"/>
          <w:szCs w:val="24"/>
          <w:lang w:eastAsia="lt-LT"/>
        </w:rPr>
        <w:t>9.6.3</w:t>
      </w:r>
      <w:r>
        <w:rPr>
          <w:rFonts w:eastAsia="Segoe UI"/>
          <w:color w:val="000000"/>
          <w:kern w:val="2"/>
          <w:szCs w:val="24"/>
          <w:lang w:eastAsia="lt-LT"/>
        </w:rPr>
        <w:t xml:space="preserve">. </w:t>
      </w:r>
      <w:r>
        <w:rPr>
          <w:rFonts w:eastAsia="Segoe UI"/>
          <w:color w:val="000000"/>
          <w:kern w:val="2"/>
          <w:szCs w:val="24"/>
        </w:rPr>
        <w:t>atestavimo</w:t>
      </w:r>
      <w:r>
        <w:rPr>
          <w:rFonts w:eastAsia="Segoe UI"/>
          <w:color w:val="000000"/>
          <w:kern w:val="2"/>
          <w:szCs w:val="24"/>
          <w:lang w:eastAsia="lt-LT"/>
        </w:rPr>
        <w:t xml:space="preserve"> paslaugų įkainius ir įmokos už suteiktą paslaugą apmokėjimo tvarką;</w:t>
      </w:r>
    </w:p>
    <w:p w:rsidR="000D6879" w:rsidRDefault="00861832">
      <w:pPr>
        <w:tabs>
          <w:tab w:val="left" w:pos="1418"/>
        </w:tabs>
        <w:ind w:firstLine="720"/>
        <w:jc w:val="both"/>
        <w:rPr>
          <w:rFonts w:eastAsia="Segoe UI"/>
          <w:color w:val="000000"/>
          <w:kern w:val="2"/>
          <w:szCs w:val="24"/>
          <w:lang w:eastAsia="lt-LT"/>
        </w:rPr>
      </w:pPr>
      <w:r>
        <w:rPr>
          <w:rFonts w:eastAsia="Segoe UI"/>
          <w:color w:val="000000"/>
          <w:kern w:val="2"/>
          <w:szCs w:val="24"/>
          <w:lang w:eastAsia="lt-LT"/>
        </w:rPr>
        <w:t>9.6.4</w:t>
      </w:r>
      <w:r>
        <w:rPr>
          <w:rFonts w:eastAsia="Segoe UI"/>
          <w:color w:val="000000"/>
          <w:kern w:val="2"/>
          <w:szCs w:val="24"/>
          <w:lang w:eastAsia="lt-LT"/>
        </w:rPr>
        <w:t>. skundų ir prašymų nagrinėjimo tvarką</w:t>
      </w:r>
      <w:r>
        <w:rPr>
          <w:rFonts w:eastAsia="Segoe UI"/>
          <w:color w:val="000000"/>
          <w:kern w:val="2"/>
          <w:szCs w:val="24"/>
        </w:rPr>
        <w:t xml:space="preserve"> dė</w:t>
      </w:r>
      <w:r>
        <w:rPr>
          <w:rFonts w:eastAsia="Segoe UI"/>
          <w:color w:val="000000"/>
          <w:kern w:val="2"/>
          <w:szCs w:val="24"/>
        </w:rPr>
        <w:t>l atestavimo procedūrų ir priimtų sprendimų</w:t>
      </w:r>
      <w:r>
        <w:rPr>
          <w:rFonts w:eastAsia="Segoe UI"/>
          <w:color w:val="000000"/>
          <w:kern w:val="2"/>
          <w:szCs w:val="24"/>
          <w:lang w:eastAsia="lt-LT"/>
        </w:rPr>
        <w:t>.</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10</w:t>
      </w:r>
      <w:r>
        <w:rPr>
          <w:rFonts w:eastAsia="Segoe UI"/>
          <w:color w:val="000000"/>
          <w:kern w:val="2"/>
          <w:szCs w:val="24"/>
          <w:lang w:eastAsia="lt-LT"/>
        </w:rPr>
        <w:t>.</w:t>
      </w:r>
      <w:r>
        <w:rPr>
          <w:rFonts w:eastAsia="Segoe UI"/>
          <w:color w:val="000000"/>
          <w:kern w:val="2"/>
          <w:szCs w:val="24"/>
          <w:lang w:eastAsia="lt-LT"/>
        </w:rPr>
        <w:tab/>
        <w:t>Pareiškėjo ir energetikos darbuotojo pagrindinės teisės ir pareigos:</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10.1</w:t>
      </w:r>
      <w:r>
        <w:rPr>
          <w:rFonts w:eastAsia="Segoe UI"/>
          <w:color w:val="000000"/>
          <w:kern w:val="2"/>
          <w:szCs w:val="24"/>
          <w:lang w:eastAsia="lt-LT"/>
        </w:rPr>
        <w:t>.</w:t>
      </w:r>
      <w:r>
        <w:rPr>
          <w:rFonts w:eastAsia="Segoe UI"/>
          <w:color w:val="000000"/>
          <w:kern w:val="2"/>
          <w:szCs w:val="24"/>
          <w:lang w:eastAsia="lt-LT"/>
        </w:rPr>
        <w:tab/>
      </w:r>
      <w:r>
        <w:rPr>
          <w:rFonts w:eastAsia="Segoe UI"/>
          <w:kern w:val="2"/>
        </w:rPr>
        <w:t>atestuotis (atitinkant keliamus bendruosius ir specialiuosius kvalifikacinius reikalavimus ir kvalifikacijos tobulinimo re</w:t>
      </w:r>
      <w:r>
        <w:rPr>
          <w:rFonts w:eastAsia="Segoe UI"/>
          <w:kern w:val="2"/>
        </w:rPr>
        <w:t>ikalavimus) bei atestuotis pakartotinio atestavimo metu</w:t>
      </w:r>
      <w:r>
        <w:rPr>
          <w:rFonts w:eastAsia="Segoe UI"/>
          <w:color w:val="000000"/>
          <w:kern w:val="2"/>
          <w:szCs w:val="24"/>
          <w:lang w:eastAsia="lt-LT"/>
        </w:rPr>
        <w:t>;</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10.2</w:t>
      </w:r>
      <w:r>
        <w:rPr>
          <w:rFonts w:eastAsia="Segoe UI"/>
          <w:color w:val="000000"/>
          <w:kern w:val="2"/>
          <w:szCs w:val="24"/>
          <w:lang w:eastAsia="lt-LT"/>
        </w:rPr>
        <w:t>.</w:t>
      </w:r>
      <w:r>
        <w:rPr>
          <w:rFonts w:eastAsia="Segoe UI"/>
          <w:color w:val="000000"/>
          <w:kern w:val="2"/>
          <w:szCs w:val="24"/>
          <w:lang w:eastAsia="lt-LT"/>
        </w:rPr>
        <w:tab/>
        <w:t>nesutikus su atestavimo įstaigos sprendimais, pateikti skundą ar prašymą atestavimo įstaigai;</w:t>
      </w:r>
    </w:p>
    <w:p w:rsidR="000D6879" w:rsidRDefault="00861832">
      <w:pPr>
        <w:ind w:firstLine="709"/>
        <w:jc w:val="center"/>
        <w:rPr>
          <w:rFonts w:eastAsia="Segoe UI"/>
          <w:color w:val="000000"/>
          <w:kern w:val="2"/>
          <w:szCs w:val="24"/>
          <w:lang w:eastAsia="lt-LT"/>
        </w:rPr>
      </w:pPr>
    </w:p>
    <w:p w:rsidR="000D6879" w:rsidRDefault="00861832">
      <w:pPr>
        <w:jc w:val="center"/>
        <w:rPr>
          <w:rFonts w:eastAsia="Segoe UI"/>
          <w:b/>
          <w:color w:val="000000"/>
          <w:kern w:val="2"/>
          <w:szCs w:val="24"/>
          <w:lang w:eastAsia="lt-LT"/>
        </w:rPr>
      </w:pPr>
      <w:r>
        <w:rPr>
          <w:rFonts w:eastAsia="Segoe UI"/>
          <w:b/>
          <w:color w:val="000000"/>
          <w:kern w:val="2"/>
          <w:szCs w:val="24"/>
          <w:lang w:eastAsia="lt-LT"/>
        </w:rPr>
        <w:t>IV</w:t>
      </w:r>
      <w:r>
        <w:rPr>
          <w:rFonts w:eastAsia="Segoe UI"/>
          <w:b/>
          <w:color w:val="000000"/>
          <w:kern w:val="2"/>
          <w:szCs w:val="24"/>
          <w:lang w:eastAsia="lt-LT"/>
        </w:rPr>
        <w:t xml:space="preserve"> </w:t>
      </w:r>
      <w:r>
        <w:rPr>
          <w:rFonts w:eastAsia="Segoe UI"/>
          <w:b/>
          <w:bCs/>
          <w:caps/>
          <w:color w:val="000000"/>
          <w:kern w:val="2"/>
          <w:szCs w:val="24"/>
          <w:lang w:eastAsia="lt-LT"/>
        </w:rPr>
        <w:t>SKYRIUS</w:t>
      </w:r>
    </w:p>
    <w:p w:rsidR="000D6879" w:rsidRDefault="00861832">
      <w:pPr>
        <w:jc w:val="center"/>
        <w:rPr>
          <w:rFonts w:eastAsia="Segoe UI"/>
          <w:b/>
          <w:color w:val="000000"/>
          <w:kern w:val="2"/>
          <w:szCs w:val="24"/>
          <w:lang w:eastAsia="lt-LT"/>
        </w:rPr>
      </w:pPr>
      <w:r>
        <w:rPr>
          <w:rFonts w:eastAsia="Segoe UI"/>
          <w:b/>
          <w:color w:val="000000"/>
          <w:kern w:val="2"/>
          <w:szCs w:val="24"/>
          <w:lang w:eastAsia="lt-LT"/>
        </w:rPr>
        <w:t>ENERGETIKOS DARBUOTOJŲ ATESTAVIMO TVARKA IR REIKALAVIMAI PARAIŠKOS VERTINTO</w:t>
      </w:r>
      <w:r>
        <w:rPr>
          <w:rFonts w:eastAsia="Segoe UI"/>
          <w:b/>
          <w:color w:val="000000"/>
          <w:kern w:val="2"/>
          <w:szCs w:val="24"/>
          <w:lang w:eastAsia="lt-LT"/>
        </w:rPr>
        <w:t>JUI</w:t>
      </w:r>
    </w:p>
    <w:p w:rsidR="000D6879" w:rsidRDefault="000D6879">
      <w:pPr>
        <w:ind w:firstLine="709"/>
        <w:jc w:val="center"/>
        <w:rPr>
          <w:rFonts w:eastAsia="Segoe UI"/>
          <w:b/>
          <w:color w:val="000000"/>
          <w:kern w:val="2"/>
          <w:szCs w:val="24"/>
          <w:lang w:eastAsia="lt-LT"/>
        </w:rPr>
      </w:pPr>
    </w:p>
    <w:p w:rsidR="000D6879" w:rsidRDefault="00861832">
      <w:pPr>
        <w:ind w:firstLine="709"/>
        <w:jc w:val="center"/>
        <w:rPr>
          <w:rFonts w:eastAsia="Segoe UI"/>
          <w:b/>
          <w:color w:val="000000"/>
          <w:kern w:val="2"/>
          <w:szCs w:val="24"/>
          <w:lang w:eastAsia="lt-LT"/>
        </w:rPr>
      </w:pPr>
      <w:r>
        <w:rPr>
          <w:rFonts w:eastAsia="Segoe UI"/>
          <w:b/>
          <w:color w:val="000000"/>
          <w:kern w:val="2"/>
          <w:szCs w:val="24"/>
          <w:lang w:eastAsia="lt-LT"/>
        </w:rPr>
        <w:t>PIRMASIS</w:t>
      </w:r>
      <w:r>
        <w:rPr>
          <w:rFonts w:eastAsia="Segoe UI"/>
          <w:b/>
          <w:color w:val="000000"/>
          <w:kern w:val="2"/>
          <w:szCs w:val="24"/>
          <w:lang w:eastAsia="lt-LT"/>
        </w:rPr>
        <w:t xml:space="preserve"> SKIRSNIS</w:t>
      </w:r>
    </w:p>
    <w:p w:rsidR="000D6879" w:rsidRDefault="00861832">
      <w:pPr>
        <w:ind w:firstLine="709"/>
        <w:jc w:val="center"/>
        <w:rPr>
          <w:rFonts w:eastAsia="Segoe UI"/>
          <w:b/>
          <w:color w:val="000000"/>
          <w:kern w:val="2"/>
          <w:szCs w:val="24"/>
          <w:lang w:eastAsia="lt-LT"/>
        </w:rPr>
      </w:pPr>
      <w:r>
        <w:rPr>
          <w:rFonts w:eastAsia="Segoe UI"/>
          <w:b/>
          <w:color w:val="000000"/>
          <w:kern w:val="2"/>
          <w:szCs w:val="24"/>
          <w:lang w:eastAsia="lt-LT"/>
        </w:rPr>
        <w:t>BENDROJI DALIS</w:t>
      </w:r>
    </w:p>
    <w:p w:rsidR="000D6879" w:rsidRDefault="000D6879">
      <w:pPr>
        <w:ind w:firstLine="709"/>
        <w:jc w:val="center"/>
        <w:rPr>
          <w:rFonts w:eastAsia="Segoe UI"/>
          <w:b/>
          <w:color w:val="000000"/>
          <w:kern w:val="2"/>
          <w:szCs w:val="24"/>
          <w:lang w:eastAsia="lt-LT"/>
        </w:rPr>
      </w:pP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11</w:t>
      </w:r>
      <w:r>
        <w:rPr>
          <w:rFonts w:eastAsia="Segoe UI"/>
          <w:color w:val="000000"/>
          <w:kern w:val="2"/>
          <w:szCs w:val="24"/>
          <w:lang w:eastAsia="lt-LT"/>
        </w:rPr>
        <w:t>.</w:t>
      </w:r>
      <w:r>
        <w:rPr>
          <w:rFonts w:eastAsia="Segoe UI"/>
          <w:color w:val="000000"/>
          <w:kern w:val="2"/>
          <w:szCs w:val="24"/>
          <w:lang w:eastAsia="lt-LT"/>
        </w:rPr>
        <w:tab/>
        <w:t>Atestavimo rūšys, jų kriterijai ir periodiškumas nustatyti Aprašo III skyriaus ketvirtajame skirsnyje.</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12</w:t>
      </w:r>
      <w:r>
        <w:rPr>
          <w:rFonts w:eastAsia="Segoe UI"/>
          <w:color w:val="000000"/>
          <w:kern w:val="2"/>
          <w:szCs w:val="24"/>
          <w:lang w:eastAsia="lt-LT"/>
        </w:rPr>
        <w:t>.</w:t>
      </w:r>
      <w:r>
        <w:rPr>
          <w:rFonts w:eastAsia="Segoe UI"/>
          <w:color w:val="000000"/>
          <w:kern w:val="2"/>
          <w:szCs w:val="24"/>
          <w:lang w:eastAsia="lt-LT"/>
        </w:rPr>
        <w:tab/>
      </w:r>
      <w:r>
        <w:rPr>
          <w:rFonts w:eastAsia="Segoe UI"/>
          <w:color w:val="000000"/>
          <w:kern w:val="2"/>
          <w:szCs w:val="24"/>
          <w:lang w:eastAsia="lt-LT"/>
        </w:rPr>
        <w:t xml:space="preserve">Schemos 1–4 prieduose nustatyti kiekvieno energetikos sektoriaus energetikos darbuotojų kategorijų sąrašai ir nurodyti minimalūs bendrieji, specialieji kvalifikaciniai bei kvalifikacijos tobulinimo reikalavimai šiems energetikos darbuotojams </w:t>
      </w:r>
      <w:r>
        <w:rPr>
          <w:kern w:val="2"/>
          <w:szCs w:val="24"/>
        </w:rPr>
        <w:t>ir energetikos</w:t>
      </w:r>
      <w:r>
        <w:rPr>
          <w:kern w:val="2"/>
          <w:szCs w:val="24"/>
        </w:rPr>
        <w:t xml:space="preserve"> darbuotojams suteikiamos teisės</w:t>
      </w:r>
      <w:r>
        <w:rPr>
          <w:rFonts w:eastAsia="Segoe UI"/>
          <w:color w:val="000000"/>
          <w:kern w:val="2"/>
          <w:szCs w:val="24"/>
          <w:lang w:eastAsia="lt-LT"/>
        </w:rPr>
        <w:t xml:space="preserve">. </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13</w:t>
      </w:r>
      <w:r>
        <w:rPr>
          <w:rFonts w:eastAsia="Segoe UI"/>
          <w:color w:val="000000"/>
          <w:kern w:val="2"/>
          <w:szCs w:val="24"/>
          <w:lang w:eastAsia="lt-LT"/>
        </w:rPr>
        <w:t>. Atestavimo įstaigos paraiškos vertintojas privalo:</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13.1</w:t>
      </w:r>
      <w:r>
        <w:rPr>
          <w:rFonts w:eastAsia="Segoe UI"/>
          <w:color w:val="000000"/>
          <w:kern w:val="2"/>
          <w:szCs w:val="24"/>
          <w:lang w:eastAsia="lt-LT"/>
        </w:rPr>
        <w:t>. turėti ne žemesnį kaip atitinkamo energetikos sektoriaus inžinerinės kategorijos energetikos darbuotojo išsilavinimą;</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13.2</w:t>
      </w:r>
      <w:r>
        <w:rPr>
          <w:rFonts w:eastAsia="Segoe UI"/>
          <w:color w:val="000000"/>
          <w:kern w:val="2"/>
          <w:szCs w:val="24"/>
          <w:lang w:eastAsia="lt-LT"/>
        </w:rPr>
        <w:t>. turėti ne mažesnę kaip 3 m</w:t>
      </w:r>
      <w:r>
        <w:rPr>
          <w:rFonts w:eastAsia="Segoe UI"/>
          <w:color w:val="000000"/>
          <w:kern w:val="2"/>
          <w:szCs w:val="24"/>
          <w:lang w:eastAsia="lt-LT"/>
        </w:rPr>
        <w:t>etų darbo patirtį atitinkamame energetikos sektoriuje;</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13.3</w:t>
      </w:r>
      <w:r>
        <w:rPr>
          <w:rFonts w:eastAsia="Segoe UI"/>
          <w:color w:val="000000"/>
          <w:kern w:val="2"/>
          <w:szCs w:val="24"/>
          <w:lang w:eastAsia="lt-LT"/>
        </w:rPr>
        <w:t>. išmanyti atitinkamo energetikos sektoriaus veiklą reglamentuojančius teisės aktus;</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13.4</w:t>
      </w:r>
      <w:r>
        <w:rPr>
          <w:rFonts w:eastAsia="Segoe UI"/>
          <w:color w:val="000000"/>
          <w:kern w:val="2"/>
          <w:szCs w:val="24"/>
          <w:lang w:eastAsia="lt-LT"/>
        </w:rPr>
        <w:t>. žinoti Schemoje nustatytus reikalavimus ir procedūras.</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14</w:t>
      </w:r>
      <w:r>
        <w:rPr>
          <w:rFonts w:eastAsia="Segoe UI"/>
          <w:color w:val="000000"/>
          <w:kern w:val="2"/>
          <w:szCs w:val="24"/>
          <w:lang w:eastAsia="lt-LT"/>
        </w:rPr>
        <w:t>.</w:t>
      </w:r>
      <w:r>
        <w:rPr>
          <w:rFonts w:eastAsia="Segoe UI"/>
          <w:color w:val="000000"/>
          <w:kern w:val="2"/>
          <w:szCs w:val="24"/>
          <w:lang w:eastAsia="lt-LT"/>
        </w:rPr>
        <w:tab/>
        <w:t>Atestuojant tikrinama, ar pareišk</w:t>
      </w:r>
      <w:r>
        <w:rPr>
          <w:rFonts w:eastAsia="Segoe UI"/>
          <w:color w:val="000000"/>
          <w:kern w:val="2"/>
          <w:szCs w:val="24"/>
          <w:lang w:eastAsia="lt-LT"/>
        </w:rPr>
        <w:t>ėjas atitinka jam keliamus bendruosius ir specialiuosius kvalifikacinius bei kvalifikacijos tobulinimo reikalavimus:</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14.1</w:t>
      </w:r>
      <w:r>
        <w:rPr>
          <w:rFonts w:eastAsia="Segoe UI"/>
          <w:color w:val="000000"/>
          <w:kern w:val="2"/>
          <w:szCs w:val="24"/>
          <w:lang w:eastAsia="lt-LT"/>
        </w:rPr>
        <w:t>. jeigu pareiškėjas atitinka bendruosius ir (ar) specialiuosius kvalifikacinius bei kvalifikacijos tobulinimo reikalavimus ir atestav</w:t>
      </w:r>
      <w:r>
        <w:rPr>
          <w:rFonts w:eastAsia="Segoe UI"/>
          <w:color w:val="000000"/>
          <w:kern w:val="2"/>
          <w:szCs w:val="24"/>
          <w:lang w:eastAsia="lt-LT"/>
        </w:rPr>
        <w:t xml:space="preserve">imo įstaiga Tarybos administruojamoje </w:t>
      </w:r>
      <w:r>
        <w:rPr>
          <w:rFonts w:eastAsia="Segoe UI"/>
          <w:color w:val="000000"/>
          <w:kern w:val="2"/>
        </w:rPr>
        <w:t>EDAIS</w:t>
      </w:r>
      <w:r>
        <w:rPr>
          <w:rFonts w:eastAsia="Segoe UI"/>
          <w:color w:val="000000"/>
          <w:kern w:val="2"/>
          <w:szCs w:val="24"/>
          <w:lang w:eastAsia="lt-LT"/>
        </w:rPr>
        <w:t xml:space="preserve"> patvirtina paraiškos tinkamumą, kandidato žinios ne vėliau kaip per 30 kalendorinių dienų nuo patvirtinimo dienos tikrinamos egzamino metu; </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14.2</w:t>
      </w:r>
      <w:r>
        <w:rPr>
          <w:rFonts w:eastAsia="Segoe UI"/>
          <w:color w:val="000000"/>
          <w:kern w:val="2"/>
          <w:szCs w:val="24"/>
          <w:lang w:eastAsia="lt-LT"/>
        </w:rPr>
        <w:t>. jeigu pareiškėjas neatitinka bendrųjų ir specialiųjų kvalifik</w:t>
      </w:r>
      <w:r>
        <w:rPr>
          <w:rFonts w:eastAsia="Segoe UI"/>
          <w:color w:val="000000"/>
          <w:kern w:val="2"/>
          <w:szCs w:val="24"/>
          <w:lang w:eastAsia="lt-LT"/>
        </w:rPr>
        <w:t xml:space="preserve">acinių bei kvalifikacijos tobulinimo reikalavimų, jis neatestuojamas. Atestavimo įstaiga per EDAIS informuoja pareiškėją apie jam nesuteiktą teisę atestuotis, nurodydama priežastis ne vėliau kaip per 5 darbo dienas nuo paraiškos gavimo dienos. </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15</w:t>
      </w:r>
      <w:r>
        <w:rPr>
          <w:rFonts w:eastAsia="Segoe UI"/>
          <w:color w:val="000000"/>
          <w:kern w:val="2"/>
          <w:szCs w:val="24"/>
          <w:lang w:eastAsia="lt-LT"/>
        </w:rPr>
        <w:t>. J</w:t>
      </w:r>
      <w:r>
        <w:rPr>
          <w:rFonts w:eastAsia="Segoe UI"/>
          <w:color w:val="000000"/>
          <w:kern w:val="2"/>
          <w:szCs w:val="24"/>
          <w:lang w:eastAsia="lt-LT"/>
        </w:rPr>
        <w:t>eigu pareiškėjo atestavimo įstaigai pateiktuose su  paraiška išsilavinimo dokumentuose studijų kryptis nenurodyta arba ji neatitinka bendrųjų kvalifikacinių (minimalių) reikalavimų, nurodytų Schemos 1–4 prieduose, pareiškėjo įgytos aukštojo mokslo kvalifik</w:t>
      </w:r>
      <w:r>
        <w:rPr>
          <w:rFonts w:eastAsia="Segoe UI"/>
          <w:color w:val="000000"/>
          <w:kern w:val="2"/>
          <w:szCs w:val="24"/>
          <w:lang w:eastAsia="lt-LT"/>
        </w:rPr>
        <w:t xml:space="preserve">acijos priskyrimą atitinkamai studijų krypčiai, vadovaudamasi Lietuvos Respublikos mokslo ir studijų įstatymo 52 straipsnio 14 dalimi, </w:t>
      </w:r>
      <w:r>
        <w:rPr>
          <w:rFonts w:eastAsia="Segoe UI"/>
          <w:kern w:val="2"/>
        </w:rPr>
        <w:t>atlieka kvalifikaciją suteikusi aukštoji mokykla, jeigu tokios mokyklos nėra arba išsilavinimas įgytas užsienyje, – konsu</w:t>
      </w:r>
      <w:r>
        <w:rPr>
          <w:rFonts w:eastAsia="Segoe UI"/>
          <w:kern w:val="2"/>
        </w:rPr>
        <w:t>ltacijas dėl priskyrimo atitinkamai studijų krypčiai teikia Studijų kokybės vertinimo centras</w:t>
      </w:r>
      <w:r>
        <w:rPr>
          <w:rFonts w:eastAsia="Segoe UI"/>
          <w:color w:val="000000"/>
          <w:kern w:val="2"/>
          <w:szCs w:val="24"/>
          <w:lang w:eastAsia="lt-LT"/>
        </w:rPr>
        <w:t>.</w:t>
      </w:r>
    </w:p>
    <w:p w:rsidR="000D6879" w:rsidRDefault="000D6879">
      <w:pPr>
        <w:ind w:firstLine="709"/>
        <w:jc w:val="both"/>
        <w:rPr>
          <w:rFonts w:eastAsia="Segoe UI"/>
          <w:color w:val="000000"/>
          <w:kern w:val="2"/>
          <w:szCs w:val="24"/>
          <w:lang w:eastAsia="lt-LT"/>
        </w:rPr>
      </w:pPr>
    </w:p>
    <w:p w:rsidR="000D6879" w:rsidRDefault="00861832">
      <w:pPr>
        <w:ind w:left="720"/>
        <w:jc w:val="center"/>
        <w:rPr>
          <w:rFonts w:eastAsia="Segoe UI"/>
          <w:b/>
          <w:color w:val="000000"/>
          <w:kern w:val="2"/>
          <w:szCs w:val="24"/>
          <w:lang w:eastAsia="lt-LT"/>
        </w:rPr>
      </w:pPr>
    </w:p>
    <w:p w:rsidR="000D6879" w:rsidRDefault="00861832">
      <w:pPr>
        <w:ind w:left="720"/>
        <w:jc w:val="center"/>
        <w:rPr>
          <w:rFonts w:eastAsia="Segoe UI"/>
          <w:b/>
          <w:color w:val="000000"/>
          <w:kern w:val="2"/>
          <w:szCs w:val="24"/>
          <w:lang w:eastAsia="lt-LT"/>
        </w:rPr>
      </w:pPr>
      <w:r>
        <w:rPr>
          <w:rFonts w:eastAsia="Segoe UI"/>
          <w:b/>
          <w:color w:val="000000"/>
          <w:kern w:val="2"/>
          <w:szCs w:val="24"/>
          <w:lang w:eastAsia="lt-LT"/>
        </w:rPr>
        <w:t>ANTRASIS</w:t>
      </w:r>
      <w:r>
        <w:rPr>
          <w:rFonts w:eastAsia="Segoe UI"/>
          <w:b/>
          <w:color w:val="000000"/>
          <w:kern w:val="2"/>
          <w:szCs w:val="24"/>
          <w:lang w:eastAsia="lt-LT"/>
        </w:rPr>
        <w:t xml:space="preserve"> SKIRSNIS</w:t>
      </w:r>
    </w:p>
    <w:p w:rsidR="000D6879" w:rsidRDefault="00861832">
      <w:pPr>
        <w:ind w:left="720"/>
        <w:jc w:val="center"/>
        <w:rPr>
          <w:rFonts w:eastAsia="Segoe UI"/>
          <w:b/>
          <w:color w:val="000000"/>
          <w:kern w:val="2"/>
          <w:szCs w:val="24"/>
          <w:lang w:eastAsia="lt-LT"/>
        </w:rPr>
      </w:pPr>
      <w:r>
        <w:rPr>
          <w:rFonts w:eastAsia="Segoe UI"/>
          <w:b/>
          <w:color w:val="000000"/>
          <w:kern w:val="2"/>
          <w:szCs w:val="24"/>
          <w:lang w:eastAsia="lt-LT"/>
        </w:rPr>
        <w:t>PARAIŠKOS PATEIKIMAS</w:t>
      </w:r>
    </w:p>
    <w:p w:rsidR="000D6879" w:rsidRDefault="000D6879">
      <w:pPr>
        <w:ind w:firstLine="709"/>
        <w:jc w:val="center"/>
        <w:rPr>
          <w:rFonts w:eastAsia="Segoe UI"/>
          <w:b/>
          <w:color w:val="000000"/>
          <w:kern w:val="2"/>
          <w:szCs w:val="24"/>
          <w:lang w:eastAsia="lt-LT"/>
        </w:rPr>
      </w:pP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16</w:t>
      </w:r>
      <w:r>
        <w:rPr>
          <w:rFonts w:eastAsia="Segoe UI"/>
          <w:color w:val="000000"/>
          <w:kern w:val="2"/>
          <w:szCs w:val="24"/>
          <w:lang w:eastAsia="lt-LT"/>
        </w:rPr>
        <w:t>.</w:t>
      </w:r>
      <w:r>
        <w:rPr>
          <w:rFonts w:eastAsia="Segoe UI"/>
          <w:color w:val="000000"/>
          <w:kern w:val="2"/>
          <w:szCs w:val="24"/>
          <w:lang w:eastAsia="lt-LT"/>
        </w:rPr>
        <w:tab/>
        <w:t>Pareiškėjas turi pateikti paraišką dalyvauti atestavimo procese. Paraiška pildoma lietuvių kalba</w:t>
      </w:r>
      <w:r>
        <w:rPr>
          <w:rFonts w:eastAsia="Segoe UI"/>
          <w:color w:val="000000"/>
          <w:kern w:val="2"/>
          <w:szCs w:val="24"/>
          <w:shd w:val="clear" w:color="auto" w:fill="FFFFFF"/>
        </w:rPr>
        <w:t xml:space="preserve"> </w:t>
      </w:r>
      <w:r>
        <w:rPr>
          <w:rFonts w:eastAsia="Segoe UI"/>
          <w:color w:val="000000"/>
          <w:kern w:val="2"/>
        </w:rPr>
        <w:t>EDAIS</w:t>
      </w:r>
      <w:r>
        <w:rPr>
          <w:rFonts w:eastAsia="Segoe UI"/>
          <w:color w:val="000000"/>
          <w:kern w:val="2"/>
          <w:szCs w:val="24"/>
          <w:lang w:eastAsia="lt-LT"/>
        </w:rPr>
        <w:t xml:space="preserve">. </w:t>
      </w:r>
      <w:r>
        <w:rPr>
          <w:rFonts w:eastAsia="Segoe UI"/>
          <w:color w:val="000000"/>
          <w:kern w:val="2"/>
          <w:szCs w:val="24"/>
          <w:lang w:eastAsia="lt-LT"/>
        </w:rPr>
        <w:t>Paraišką sudaro:</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16.1</w:t>
      </w:r>
      <w:r>
        <w:rPr>
          <w:rFonts w:eastAsia="Segoe UI"/>
          <w:color w:val="000000"/>
          <w:kern w:val="2"/>
          <w:szCs w:val="24"/>
          <w:lang w:eastAsia="lt-LT"/>
        </w:rPr>
        <w:t>. nustatytos formos prašymas, kuriame nurodoma:</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16.1.1</w:t>
      </w:r>
      <w:r>
        <w:rPr>
          <w:rFonts w:eastAsia="Segoe UI"/>
          <w:color w:val="000000"/>
          <w:kern w:val="2"/>
          <w:szCs w:val="24"/>
          <w:lang w:eastAsia="lt-LT"/>
        </w:rPr>
        <w:t>. pareiškėjo vardas, pavardė;</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16.1.2</w:t>
      </w:r>
      <w:r>
        <w:rPr>
          <w:rFonts w:eastAsia="Segoe UI"/>
          <w:color w:val="000000"/>
          <w:kern w:val="2"/>
          <w:szCs w:val="24"/>
          <w:lang w:eastAsia="lt-LT"/>
        </w:rPr>
        <w:t>. energetikos sektorius, veiklos sritis, energetikos darbuotojo kategorija ir suteikiamos teisės (pagal Schemos 1–4 priedus);</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16.2</w:t>
      </w:r>
      <w:r>
        <w:rPr>
          <w:rFonts w:eastAsia="Segoe UI"/>
          <w:color w:val="000000"/>
          <w:kern w:val="2"/>
          <w:szCs w:val="24"/>
          <w:lang w:eastAsia="lt-LT"/>
        </w:rPr>
        <w:t>.</w:t>
      </w:r>
      <w:r>
        <w:rPr>
          <w:rFonts w:eastAsia="Segoe UI"/>
          <w:color w:val="000000"/>
          <w:kern w:val="2"/>
          <w:szCs w:val="24"/>
          <w:lang w:eastAsia="lt-LT"/>
        </w:rPr>
        <w:t xml:space="preserve"> patvirtinimas, kad pareiškėjas yra susipažinęs su atestavimo įstaigos egzamino eigos ir elgesio taisyklėmis, kurios pateikiamos EDAIS;</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16.3</w:t>
      </w:r>
      <w:r>
        <w:rPr>
          <w:rFonts w:eastAsia="Segoe UI"/>
          <w:color w:val="000000"/>
          <w:kern w:val="2"/>
          <w:szCs w:val="24"/>
          <w:lang w:eastAsia="lt-LT"/>
        </w:rPr>
        <w:t>.</w:t>
      </w:r>
      <w:r>
        <w:rPr>
          <w:rFonts w:eastAsia="Segoe UI"/>
          <w:color w:val="000000"/>
          <w:kern w:val="2"/>
          <w:szCs w:val="24"/>
          <w:lang w:eastAsia="lt-LT"/>
        </w:rPr>
        <w:tab/>
      </w:r>
      <w:r>
        <w:rPr>
          <w:rFonts w:eastAsia="Segoe UI"/>
          <w:color w:val="000000"/>
          <w:kern w:val="2"/>
          <w:szCs w:val="24"/>
          <w:lang w:eastAsia="lt-LT"/>
        </w:rPr>
        <w:t xml:space="preserve">dokumentų, įrodančių, kad energetikos darbuotojas atitinka bendruosius ir specialiuosius kvalifikacinius reikalavimus bei kvalifikacijos tobulinimo  reikalavimus pakartotiniam atestavimui, nurodytus Schemos 1–4 prieduose, kopijos; </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16.4</w:t>
      </w:r>
      <w:r>
        <w:rPr>
          <w:rFonts w:eastAsia="Segoe UI"/>
          <w:color w:val="000000"/>
          <w:kern w:val="2"/>
          <w:szCs w:val="24"/>
          <w:lang w:eastAsia="lt-LT"/>
        </w:rPr>
        <w:t>. mokėjimo už at</w:t>
      </w:r>
      <w:r>
        <w:rPr>
          <w:rFonts w:eastAsia="Segoe UI"/>
          <w:color w:val="000000"/>
          <w:kern w:val="2"/>
          <w:szCs w:val="24"/>
          <w:lang w:eastAsia="lt-LT"/>
        </w:rPr>
        <w:t>estavimo paslaugas dokumentas.</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17</w:t>
      </w:r>
      <w:r>
        <w:rPr>
          <w:rFonts w:eastAsia="Segoe UI"/>
          <w:color w:val="000000"/>
          <w:kern w:val="2"/>
          <w:szCs w:val="24"/>
          <w:lang w:eastAsia="lt-LT"/>
        </w:rPr>
        <w:t>. Energetikos darbuotojas, teikdamas paraišką pakartotiniam atestavimui, be dokumentų, nurodytų 16 punkte:</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17.1</w:t>
      </w:r>
      <w:r>
        <w:rPr>
          <w:rFonts w:eastAsia="Segoe UI"/>
          <w:color w:val="000000"/>
          <w:kern w:val="2"/>
          <w:szCs w:val="24"/>
          <w:lang w:eastAsia="lt-LT"/>
        </w:rPr>
        <w:t>. Aprašo 32.1 papunktyje nurodytu atveju privalo pridėti dokumentus, įrodančius kvalifikacijos tobulinim</w:t>
      </w:r>
      <w:r>
        <w:rPr>
          <w:rFonts w:eastAsia="Segoe UI"/>
          <w:color w:val="000000"/>
          <w:kern w:val="2"/>
          <w:szCs w:val="24"/>
          <w:lang w:eastAsia="lt-LT"/>
        </w:rPr>
        <w:t>ą;</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17.2</w:t>
      </w:r>
      <w:r>
        <w:rPr>
          <w:rFonts w:eastAsia="Segoe UI"/>
          <w:color w:val="000000"/>
          <w:kern w:val="2"/>
          <w:szCs w:val="24"/>
          <w:lang w:eastAsia="lt-LT"/>
        </w:rPr>
        <w:t xml:space="preserve">. Aprašo 32.2, 32.3 ir 32.4 papunkčiuose nurodytais atvejais gali pridėti dokumentus, įrodančius kvalifikacijos tobulinimą. </w:t>
      </w:r>
    </w:p>
    <w:p w:rsidR="000D6879" w:rsidRDefault="000D6879">
      <w:pPr>
        <w:tabs>
          <w:tab w:val="left" w:pos="993"/>
        </w:tabs>
        <w:ind w:firstLine="709"/>
        <w:jc w:val="center"/>
        <w:rPr>
          <w:rFonts w:eastAsia="Segoe UI"/>
          <w:b/>
          <w:color w:val="000000"/>
          <w:kern w:val="2"/>
          <w:szCs w:val="24"/>
          <w:lang w:eastAsia="lt-LT"/>
        </w:rPr>
      </w:pPr>
    </w:p>
    <w:p w:rsidR="000D6879" w:rsidRDefault="00861832">
      <w:pPr>
        <w:tabs>
          <w:tab w:val="left" w:pos="993"/>
        </w:tabs>
        <w:ind w:left="720"/>
        <w:jc w:val="center"/>
        <w:rPr>
          <w:rFonts w:eastAsia="Segoe UI"/>
          <w:b/>
          <w:color w:val="000000"/>
          <w:kern w:val="2"/>
          <w:szCs w:val="24"/>
          <w:lang w:eastAsia="lt-LT"/>
        </w:rPr>
      </w:pPr>
    </w:p>
    <w:p w:rsidR="000D6879" w:rsidRDefault="00861832">
      <w:pPr>
        <w:tabs>
          <w:tab w:val="left" w:pos="993"/>
        </w:tabs>
        <w:ind w:left="720"/>
        <w:jc w:val="center"/>
        <w:rPr>
          <w:rFonts w:eastAsia="Segoe UI"/>
          <w:b/>
          <w:color w:val="000000"/>
          <w:kern w:val="2"/>
          <w:szCs w:val="24"/>
          <w:lang w:eastAsia="lt-LT"/>
        </w:rPr>
      </w:pPr>
      <w:r>
        <w:rPr>
          <w:rFonts w:eastAsia="Segoe UI"/>
          <w:b/>
          <w:color w:val="000000"/>
          <w:kern w:val="2"/>
          <w:szCs w:val="24"/>
          <w:lang w:eastAsia="lt-LT"/>
        </w:rPr>
        <w:t>TREČIASIS</w:t>
      </w:r>
      <w:r>
        <w:rPr>
          <w:rFonts w:eastAsia="Segoe UI"/>
          <w:b/>
          <w:color w:val="000000"/>
          <w:kern w:val="2"/>
          <w:szCs w:val="24"/>
          <w:lang w:eastAsia="lt-LT"/>
        </w:rPr>
        <w:t xml:space="preserve"> SKIRSNIS</w:t>
      </w:r>
    </w:p>
    <w:p w:rsidR="000D6879" w:rsidRDefault="00861832">
      <w:pPr>
        <w:tabs>
          <w:tab w:val="left" w:pos="993"/>
        </w:tabs>
        <w:ind w:left="360"/>
        <w:jc w:val="center"/>
        <w:rPr>
          <w:rFonts w:eastAsia="Segoe UI"/>
          <w:b/>
          <w:color w:val="000000"/>
          <w:kern w:val="2"/>
          <w:szCs w:val="24"/>
          <w:lang w:eastAsia="lt-LT"/>
        </w:rPr>
      </w:pPr>
      <w:r>
        <w:rPr>
          <w:rFonts w:eastAsia="Segoe UI"/>
          <w:b/>
          <w:color w:val="000000"/>
          <w:kern w:val="2"/>
          <w:szCs w:val="24"/>
          <w:lang w:eastAsia="lt-LT"/>
        </w:rPr>
        <w:t>PARAIŠKOS VERTINIMAS</w:t>
      </w:r>
    </w:p>
    <w:p w:rsidR="000D6879" w:rsidRDefault="000D6879">
      <w:pPr>
        <w:tabs>
          <w:tab w:val="left" w:pos="993"/>
        </w:tabs>
        <w:ind w:firstLine="709"/>
        <w:jc w:val="center"/>
        <w:rPr>
          <w:rFonts w:eastAsia="Segoe UI"/>
          <w:b/>
          <w:color w:val="000000"/>
          <w:kern w:val="2"/>
          <w:szCs w:val="24"/>
          <w:lang w:eastAsia="lt-LT"/>
        </w:rPr>
      </w:pP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18</w:t>
      </w:r>
      <w:r>
        <w:rPr>
          <w:rFonts w:eastAsia="Segoe UI"/>
          <w:color w:val="000000"/>
          <w:kern w:val="2"/>
          <w:szCs w:val="24"/>
          <w:lang w:eastAsia="lt-LT"/>
        </w:rPr>
        <w:t>.</w:t>
      </w:r>
      <w:r>
        <w:rPr>
          <w:rFonts w:eastAsia="Segoe UI"/>
          <w:color w:val="000000"/>
          <w:kern w:val="2"/>
          <w:szCs w:val="24"/>
          <w:lang w:eastAsia="lt-LT"/>
        </w:rPr>
        <w:tab/>
      </w:r>
      <w:r>
        <w:rPr>
          <w:color w:val="000000"/>
          <w:szCs w:val="24"/>
        </w:rPr>
        <w:t xml:space="preserve"> Atestavimo įstaigos vadovo paskirtas paraiškos vertintojas ne vėliau kaip per 5 darbo dienas nuo paraiškos dalyvauti energetikos darbuotojų atestavimo procese gavimo dienos įvertina pateiktą paraišką ir EDAIS patvirtina, kad pareiškėjo pateikti dokumentai</w:t>
      </w:r>
      <w:r>
        <w:rPr>
          <w:color w:val="000000"/>
          <w:szCs w:val="24"/>
        </w:rPr>
        <w:t xml:space="preserve">, nurodyti Schemos 16 ar 17 punktuose, yra tinkami ir reikiamos apimties, o pareiškėjas atitinka bendruosius ir specialiuosius kvalifikacinius bei kvalifikacijos tobulinimo reikalavimus </w:t>
      </w:r>
      <w:r>
        <w:rPr>
          <w:rFonts w:ascii="Segoe UI" w:hAnsi="Segoe UI" w:cs="Segoe UI"/>
          <w:sz w:val="18"/>
          <w:szCs w:val="24"/>
        </w:rPr>
        <w:t>(patvirtinama kandidato paraiška)</w:t>
      </w:r>
      <w:r>
        <w:rPr>
          <w:color w:val="000000"/>
          <w:szCs w:val="24"/>
        </w:rPr>
        <w:t>, arba kad pareiškėjas neatitinka ben</w:t>
      </w:r>
      <w:r>
        <w:rPr>
          <w:color w:val="000000"/>
          <w:szCs w:val="24"/>
        </w:rPr>
        <w:t>drųjų ir specialiųjų kvalifikacinių bei kvalifikacijos tobulinimo reikalavimų.</w:t>
      </w:r>
      <w:r>
        <w:rPr>
          <w:rFonts w:eastAsia="Segoe UI"/>
          <w:color w:val="000000"/>
          <w:kern w:val="2"/>
          <w:szCs w:val="24"/>
          <w:lang w:eastAsia="lt-LT"/>
        </w:rPr>
        <w:t xml:space="preserve"> </w:t>
      </w:r>
    </w:p>
    <w:p w:rsidR="000D6879" w:rsidRDefault="00861832">
      <w:pPr>
        <w:tabs>
          <w:tab w:val="left" w:pos="993"/>
        </w:tabs>
        <w:ind w:firstLine="709"/>
        <w:jc w:val="both"/>
        <w:rPr>
          <w:rFonts w:eastAsia="Segoe UI"/>
          <w:color w:val="000000"/>
          <w:kern w:val="2"/>
          <w:szCs w:val="24"/>
          <w:lang w:eastAsia="lt-LT"/>
        </w:rPr>
      </w:pPr>
      <w:r>
        <w:rPr>
          <w:rFonts w:eastAsia="Segoe UI"/>
          <w:color w:val="000000"/>
          <w:kern w:val="2"/>
          <w:szCs w:val="24"/>
          <w:lang w:eastAsia="lt-LT"/>
        </w:rPr>
        <w:t>19</w:t>
      </w:r>
      <w:r>
        <w:rPr>
          <w:rFonts w:eastAsia="Segoe UI"/>
          <w:color w:val="000000"/>
          <w:kern w:val="2"/>
          <w:szCs w:val="24"/>
          <w:lang w:eastAsia="lt-LT"/>
        </w:rPr>
        <w:t>. Nustačius paraiškos ir (ar) privalomų dokumentų, įrodančių kvalifikacijos tobulinimą trūkumus, paraiškos vertintojas EDAIS teikia pareiškėjui pastabas dėl papildomų dok</w:t>
      </w:r>
      <w:r>
        <w:rPr>
          <w:rFonts w:eastAsia="Segoe UI"/>
          <w:color w:val="000000"/>
          <w:kern w:val="2"/>
          <w:szCs w:val="24"/>
          <w:lang w:eastAsia="lt-LT"/>
        </w:rPr>
        <w:t>umentų pateikimo ir nurodo 10 darbo dienų šių dokumentų pateikimo terminą. Nepateikus papildomų dokumentų per nurodytą terminą laikoma, kad pareiškėjas neatitinka bendrųjų ir specialiųjų kvalifikacinių ir (ar) kvalifikacijos tobulinimo reikalavimų ir jis a</w:t>
      </w:r>
      <w:r>
        <w:rPr>
          <w:rFonts w:eastAsia="Segoe UI"/>
          <w:color w:val="000000"/>
          <w:kern w:val="2"/>
          <w:szCs w:val="24"/>
          <w:lang w:eastAsia="lt-LT"/>
        </w:rPr>
        <w:t>pie tai informuojamas 14.2 punkte nustatyta tvarka.</w:t>
      </w:r>
    </w:p>
    <w:p w:rsidR="000D6879" w:rsidRDefault="00861832">
      <w:pPr>
        <w:ind w:firstLine="709"/>
        <w:jc w:val="both"/>
        <w:rPr>
          <w:rFonts w:eastAsia="Segoe UI"/>
          <w:bCs/>
          <w:color w:val="000000"/>
          <w:kern w:val="2"/>
          <w:szCs w:val="24"/>
          <w:lang w:eastAsia="lt-LT"/>
        </w:rPr>
      </w:pPr>
      <w:r>
        <w:rPr>
          <w:rFonts w:eastAsia="Segoe UI"/>
          <w:color w:val="000000"/>
          <w:kern w:val="2"/>
          <w:szCs w:val="24"/>
          <w:lang w:val="en-US" w:eastAsia="lt-LT"/>
        </w:rPr>
        <w:t>20</w:t>
      </w:r>
      <w:r>
        <w:rPr>
          <w:rFonts w:eastAsia="Segoe UI"/>
          <w:color w:val="000000"/>
          <w:kern w:val="2"/>
          <w:szCs w:val="24"/>
          <w:lang w:val="en-US" w:eastAsia="lt-LT"/>
        </w:rPr>
        <w:t xml:space="preserve">. </w:t>
      </w:r>
      <w:r>
        <w:rPr>
          <w:rFonts w:eastAsia="Segoe UI"/>
          <w:color w:val="000000"/>
          <w:kern w:val="2"/>
          <w:szCs w:val="24"/>
          <w:lang w:eastAsia="lt-LT"/>
        </w:rPr>
        <w:t>Atestavimas (pradinis, pakartotinis) vykdomas atestavimo įstaigos patalpose. Lietuvos Respublikos Vyriausybei įvedus valstybės lygio ekstremaliąją situaciją visoje šalyje, atestavimas gali būti vy</w:t>
      </w:r>
      <w:r>
        <w:rPr>
          <w:rFonts w:eastAsia="Segoe UI"/>
          <w:color w:val="000000"/>
          <w:kern w:val="2"/>
          <w:szCs w:val="24"/>
          <w:lang w:eastAsia="lt-LT"/>
        </w:rPr>
        <w:t>kdomas nuotoliniu būdu. Nuotolinio atestavimo tvarką nustato atestavimo įstaiga.</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21</w:t>
      </w:r>
      <w:r>
        <w:rPr>
          <w:rFonts w:eastAsia="Segoe UI"/>
          <w:color w:val="000000"/>
          <w:kern w:val="2"/>
          <w:szCs w:val="24"/>
          <w:lang w:eastAsia="lt-LT"/>
        </w:rPr>
        <w:t xml:space="preserve">. Atestavimas  (pradinis, pakartotinis) vykdomas egzaminuojant </w:t>
      </w:r>
      <w:r>
        <w:rPr>
          <w:kern w:val="2"/>
          <w:szCs w:val="24"/>
        </w:rPr>
        <w:t xml:space="preserve">naudojantis EDAIS </w:t>
      </w:r>
      <w:r>
        <w:rPr>
          <w:rFonts w:eastAsia="Segoe UI"/>
          <w:color w:val="000000"/>
          <w:kern w:val="2"/>
          <w:szCs w:val="24"/>
          <w:lang w:eastAsia="lt-LT"/>
        </w:rPr>
        <w:t xml:space="preserve">– atsakant į testo klausimus. </w:t>
      </w:r>
    </w:p>
    <w:p w:rsidR="000D6879" w:rsidRDefault="00861832">
      <w:pPr>
        <w:tabs>
          <w:tab w:val="left" w:pos="851"/>
          <w:tab w:val="left" w:pos="1134"/>
        </w:tabs>
        <w:ind w:firstLine="709"/>
        <w:jc w:val="both"/>
        <w:rPr>
          <w:rFonts w:eastAsia="Segoe UI"/>
          <w:color w:val="000000"/>
          <w:kern w:val="2"/>
          <w:szCs w:val="24"/>
          <w:lang w:eastAsia="lt-LT"/>
        </w:rPr>
      </w:pPr>
      <w:r>
        <w:rPr>
          <w:rFonts w:eastAsia="Segoe UI"/>
          <w:color w:val="000000"/>
          <w:kern w:val="2"/>
          <w:szCs w:val="24"/>
          <w:lang w:eastAsia="lt-LT"/>
        </w:rPr>
        <w:t>22</w:t>
      </w:r>
      <w:r>
        <w:rPr>
          <w:rFonts w:eastAsia="Segoe UI"/>
          <w:color w:val="000000"/>
          <w:kern w:val="2"/>
          <w:szCs w:val="24"/>
          <w:lang w:eastAsia="lt-LT"/>
        </w:rPr>
        <w:t>.</w:t>
      </w:r>
      <w:r>
        <w:rPr>
          <w:rFonts w:eastAsia="Segoe UI"/>
          <w:color w:val="000000"/>
          <w:kern w:val="2"/>
          <w:szCs w:val="24"/>
          <w:lang w:eastAsia="lt-LT"/>
        </w:rPr>
        <w:tab/>
        <w:t xml:space="preserve">Testo klausimai sudaromi iš </w:t>
      </w:r>
      <w:r>
        <w:rPr>
          <w:rFonts w:eastAsia="Segoe UI"/>
          <w:color w:val="000000"/>
          <w:kern w:val="2"/>
        </w:rPr>
        <w:t>teisės aktuose reglam</w:t>
      </w:r>
      <w:r>
        <w:rPr>
          <w:rFonts w:eastAsia="Segoe UI"/>
          <w:color w:val="000000"/>
          <w:kern w:val="2"/>
        </w:rPr>
        <w:t>entuotų energetikos objektų, įrenginių įrengimo, eksploatavimo, techninės saugos</w:t>
      </w:r>
      <w:r>
        <w:rPr>
          <w:rFonts w:eastAsia="Segoe UI"/>
          <w:kern w:val="2"/>
        </w:rPr>
        <w:t xml:space="preserve"> ir kitų teisės aktų, reglamentuojančių energetikos veiklą, reikalavimų.</w:t>
      </w:r>
    </w:p>
    <w:p w:rsidR="000D6879" w:rsidRDefault="00861832">
      <w:pPr>
        <w:tabs>
          <w:tab w:val="left" w:pos="851"/>
          <w:tab w:val="left" w:pos="1134"/>
        </w:tabs>
        <w:ind w:firstLine="709"/>
        <w:jc w:val="both"/>
        <w:rPr>
          <w:rFonts w:eastAsia="Segoe UI"/>
          <w:color w:val="000000"/>
          <w:kern w:val="2"/>
          <w:szCs w:val="24"/>
          <w:lang w:eastAsia="lt-LT"/>
        </w:rPr>
      </w:pPr>
      <w:r>
        <w:rPr>
          <w:rFonts w:eastAsia="Segoe UI"/>
          <w:color w:val="000000"/>
          <w:kern w:val="2"/>
          <w:szCs w:val="24"/>
          <w:lang w:eastAsia="lt-LT"/>
        </w:rPr>
        <w:t>2</w:t>
      </w:r>
      <w:r>
        <w:rPr>
          <w:rFonts w:eastAsia="Segoe UI"/>
          <w:color w:val="000000"/>
          <w:kern w:val="2"/>
          <w:szCs w:val="24"/>
          <w:lang w:val="en-US" w:eastAsia="lt-LT"/>
        </w:rPr>
        <w:t>3</w:t>
      </w:r>
      <w:r>
        <w:rPr>
          <w:rFonts w:eastAsia="Segoe UI"/>
          <w:color w:val="000000"/>
          <w:kern w:val="2"/>
          <w:szCs w:val="24"/>
          <w:lang w:eastAsia="lt-LT"/>
        </w:rPr>
        <w:t>.</w:t>
      </w:r>
      <w:r>
        <w:rPr>
          <w:rFonts w:eastAsia="Segoe UI"/>
          <w:color w:val="000000"/>
          <w:kern w:val="2"/>
          <w:szCs w:val="24"/>
          <w:lang w:eastAsia="lt-LT"/>
        </w:rPr>
        <w:tab/>
        <w:t xml:space="preserve">Testas sudaromas </w:t>
      </w:r>
      <w:r>
        <w:rPr>
          <w:kern w:val="2"/>
          <w:szCs w:val="24"/>
        </w:rPr>
        <w:t>atitinkamo energetikos sektoriaus</w:t>
      </w:r>
      <w:r>
        <w:rPr>
          <w:rFonts w:eastAsia="Segoe UI"/>
          <w:color w:val="000000"/>
          <w:kern w:val="2"/>
          <w:szCs w:val="24"/>
          <w:lang w:eastAsia="lt-LT"/>
        </w:rPr>
        <w:t xml:space="preserve"> kiekvienai energetikos darbuotojo kategorijai. Klausimus atitinkamo energetikos sektoriaus kiekvienai energetikos darbuotojo kategorijos testui parenka kompiuterinė programa.</w:t>
      </w:r>
    </w:p>
    <w:p w:rsidR="000D6879" w:rsidRDefault="00861832">
      <w:pPr>
        <w:tabs>
          <w:tab w:val="left" w:pos="851"/>
          <w:tab w:val="left" w:pos="1134"/>
        </w:tabs>
        <w:ind w:firstLine="709"/>
        <w:jc w:val="both"/>
        <w:rPr>
          <w:rFonts w:eastAsia="Segoe UI"/>
          <w:b/>
          <w:bCs/>
          <w:color w:val="000000"/>
          <w:kern w:val="2"/>
          <w:szCs w:val="24"/>
          <w:lang w:eastAsia="lt-LT"/>
        </w:rPr>
      </w:pPr>
      <w:r>
        <w:rPr>
          <w:rFonts w:eastAsia="Segoe UI"/>
          <w:color w:val="000000"/>
          <w:kern w:val="2"/>
          <w:szCs w:val="24"/>
          <w:lang w:eastAsia="lt-LT"/>
        </w:rPr>
        <w:t>24</w:t>
      </w:r>
      <w:r>
        <w:rPr>
          <w:rFonts w:eastAsia="Segoe UI"/>
          <w:color w:val="000000"/>
          <w:kern w:val="2"/>
          <w:szCs w:val="24"/>
          <w:lang w:eastAsia="lt-LT"/>
        </w:rPr>
        <w:t xml:space="preserve">. </w:t>
      </w:r>
      <w:r>
        <w:rPr>
          <w:rFonts w:eastAsia="Segoe UI"/>
          <w:color w:val="000000"/>
          <w:kern w:val="2"/>
          <w:szCs w:val="24"/>
          <w:lang w:eastAsia="lt-LT"/>
        </w:rPr>
        <w:tab/>
        <w:t xml:space="preserve">Egzamino metu </w:t>
      </w:r>
      <w:r>
        <w:rPr>
          <w:kern w:val="2"/>
          <w:szCs w:val="24"/>
        </w:rPr>
        <w:t>kandidatui</w:t>
      </w:r>
      <w:r>
        <w:rPr>
          <w:rFonts w:eastAsia="Segoe UI"/>
          <w:color w:val="000000"/>
          <w:kern w:val="2"/>
          <w:szCs w:val="24"/>
          <w:lang w:eastAsia="lt-LT"/>
        </w:rPr>
        <w:t xml:space="preserve"> pateikiamas testas, kurį sudaro 40 klausimų. K</w:t>
      </w:r>
      <w:r>
        <w:rPr>
          <w:rFonts w:eastAsia="Segoe UI"/>
          <w:color w:val="000000"/>
          <w:kern w:val="2"/>
          <w:szCs w:val="24"/>
          <w:lang w:eastAsia="lt-LT"/>
        </w:rPr>
        <w:t>iekvienas testo klausimas turi tris atsakymus, iš kurių tik vienas yra teisingas. Prieš pradedant egzaminą, kandidatai EDAIS informuojami, kad jie turi pažymėti tik vieną testo atsakymą, kuris visiškai atitinka teisės akte nustatytą reglamentavimą.</w:t>
      </w:r>
    </w:p>
    <w:p w:rsidR="000D6879" w:rsidRDefault="000D6879">
      <w:pPr>
        <w:ind w:firstLine="709"/>
        <w:jc w:val="both"/>
        <w:rPr>
          <w:rFonts w:eastAsia="Segoe UI"/>
          <w:color w:val="000000"/>
          <w:kern w:val="2"/>
          <w:szCs w:val="24"/>
          <w:lang w:eastAsia="lt-LT"/>
        </w:rPr>
      </w:pPr>
    </w:p>
    <w:p w:rsidR="000D6879" w:rsidRDefault="00861832">
      <w:pPr>
        <w:ind w:left="360"/>
        <w:jc w:val="center"/>
        <w:rPr>
          <w:rFonts w:eastAsia="Segoe UI"/>
          <w:b/>
          <w:color w:val="000000"/>
          <w:kern w:val="2"/>
          <w:szCs w:val="24"/>
          <w:lang w:eastAsia="lt-LT"/>
        </w:rPr>
      </w:pPr>
    </w:p>
    <w:p w:rsidR="000D6879" w:rsidRDefault="00861832">
      <w:pPr>
        <w:ind w:left="360"/>
        <w:jc w:val="center"/>
        <w:rPr>
          <w:rFonts w:eastAsia="Segoe UI"/>
          <w:b/>
          <w:color w:val="000000"/>
          <w:kern w:val="2"/>
          <w:szCs w:val="24"/>
          <w:lang w:eastAsia="lt-LT"/>
        </w:rPr>
      </w:pPr>
      <w:r>
        <w:rPr>
          <w:rFonts w:eastAsia="Segoe UI"/>
          <w:b/>
          <w:color w:val="000000"/>
          <w:kern w:val="2"/>
          <w:szCs w:val="24"/>
          <w:lang w:eastAsia="lt-LT"/>
        </w:rPr>
        <w:t>KETVIRTASIS</w:t>
      </w:r>
      <w:r>
        <w:rPr>
          <w:rFonts w:eastAsia="Segoe UI"/>
          <w:b/>
          <w:color w:val="000000"/>
          <w:kern w:val="2"/>
          <w:szCs w:val="24"/>
          <w:lang w:eastAsia="lt-LT"/>
        </w:rPr>
        <w:t xml:space="preserve"> SKIRSNIS</w:t>
      </w:r>
    </w:p>
    <w:p w:rsidR="000D6879" w:rsidRDefault="00861832">
      <w:pPr>
        <w:ind w:left="360"/>
        <w:jc w:val="center"/>
        <w:rPr>
          <w:rFonts w:eastAsia="Segoe UI"/>
          <w:b/>
          <w:color w:val="000000"/>
          <w:kern w:val="2"/>
          <w:szCs w:val="24"/>
          <w:lang w:eastAsia="lt-LT"/>
        </w:rPr>
      </w:pPr>
      <w:r>
        <w:rPr>
          <w:rFonts w:eastAsia="Segoe UI"/>
          <w:b/>
          <w:color w:val="000000"/>
          <w:kern w:val="2"/>
          <w:szCs w:val="24"/>
          <w:lang w:eastAsia="lt-LT"/>
        </w:rPr>
        <w:t>ATESTAVIMO EIGA</w:t>
      </w:r>
    </w:p>
    <w:p w:rsidR="000D6879" w:rsidRDefault="000D6879">
      <w:pPr>
        <w:ind w:firstLine="709"/>
        <w:jc w:val="center"/>
        <w:rPr>
          <w:rFonts w:eastAsia="Segoe UI"/>
          <w:b/>
          <w:color w:val="000000"/>
          <w:kern w:val="2"/>
          <w:szCs w:val="24"/>
          <w:lang w:eastAsia="lt-LT"/>
        </w:rPr>
      </w:pP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w:t>
      </w:r>
      <w:r>
        <w:rPr>
          <w:rFonts w:eastAsia="Segoe UI"/>
          <w:color w:val="000000"/>
          <w:kern w:val="2"/>
          <w:szCs w:val="24"/>
          <w:lang w:val="en-US" w:eastAsia="lt-LT"/>
        </w:rPr>
        <w:t>5</w:t>
      </w:r>
      <w:r>
        <w:rPr>
          <w:rFonts w:eastAsia="Segoe UI"/>
          <w:color w:val="000000"/>
          <w:kern w:val="2"/>
          <w:szCs w:val="24"/>
          <w:lang w:eastAsia="lt-LT"/>
        </w:rPr>
        <w:t>. Testui spręsti skiriama 90 min. Egzaminas laikomas išlaikytu, jeigu kandidatas teisingai atsako į ne mažiau kaip 28 testo klausimus.</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26</w:t>
      </w:r>
      <w:r>
        <w:rPr>
          <w:rFonts w:eastAsia="Segoe UI"/>
          <w:color w:val="000000"/>
          <w:kern w:val="2"/>
          <w:szCs w:val="24"/>
          <w:lang w:eastAsia="lt-LT"/>
        </w:rPr>
        <w:t>.</w:t>
      </w:r>
      <w:r>
        <w:rPr>
          <w:rFonts w:eastAsia="Segoe UI"/>
          <w:color w:val="000000"/>
          <w:kern w:val="2"/>
          <w:szCs w:val="24"/>
          <w:lang w:eastAsia="lt-LT"/>
        </w:rPr>
        <w:tab/>
        <w:t xml:space="preserve"> Atestavimo įstaigos vadovas </w:t>
      </w:r>
      <w:r>
        <w:rPr>
          <w:rFonts w:eastAsia="Segoe UI"/>
          <w:kern w:val="2"/>
        </w:rPr>
        <w:t>ar jo įgaliotas asmuo</w:t>
      </w:r>
      <w:r>
        <w:rPr>
          <w:rFonts w:eastAsia="Segoe UI"/>
          <w:color w:val="000000"/>
          <w:kern w:val="2"/>
          <w:szCs w:val="24"/>
          <w:lang w:eastAsia="lt-LT"/>
        </w:rPr>
        <w:t xml:space="preserve"> kiekvienam egzam</w:t>
      </w:r>
      <w:r>
        <w:rPr>
          <w:rFonts w:eastAsia="Segoe UI"/>
          <w:color w:val="000000"/>
          <w:kern w:val="2"/>
          <w:szCs w:val="24"/>
          <w:lang w:eastAsia="lt-LT"/>
        </w:rPr>
        <w:t xml:space="preserve">inui skiria egzamino prižiūrėtoją, kuris administruoja ir prižiūri egzaminą. </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27</w:t>
      </w:r>
      <w:r>
        <w:rPr>
          <w:rFonts w:eastAsia="Segoe UI"/>
          <w:color w:val="000000"/>
          <w:kern w:val="2"/>
          <w:szCs w:val="24"/>
          <w:lang w:eastAsia="lt-LT"/>
        </w:rPr>
        <w:t>.</w:t>
      </w:r>
      <w:r>
        <w:rPr>
          <w:rFonts w:eastAsia="Segoe UI"/>
          <w:color w:val="000000"/>
          <w:kern w:val="2"/>
          <w:szCs w:val="24"/>
          <w:lang w:eastAsia="lt-LT"/>
        </w:rPr>
        <w:tab/>
        <w:t xml:space="preserve"> Kandidatui leidžiama laikyti egzaminą tik pateikus asmens tapatybę patvirtinantį galiojanti dokumentą. </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28</w:t>
      </w:r>
      <w:r>
        <w:rPr>
          <w:rFonts w:eastAsia="Segoe UI"/>
          <w:color w:val="000000"/>
          <w:kern w:val="2"/>
          <w:szCs w:val="24"/>
          <w:lang w:eastAsia="lt-LT"/>
        </w:rPr>
        <w:t xml:space="preserve">. </w:t>
      </w:r>
      <w:r>
        <w:rPr>
          <w:rFonts w:eastAsia="Segoe UI"/>
          <w:color w:val="000000"/>
          <w:kern w:val="2"/>
          <w:szCs w:val="24"/>
          <w:lang w:eastAsia="lt-LT"/>
        </w:rPr>
        <w:tab/>
        <w:t>Prižiūrėtojas prieš egzamino pradžią papildomai supažind</w:t>
      </w:r>
      <w:r>
        <w:rPr>
          <w:rFonts w:eastAsia="Segoe UI"/>
          <w:color w:val="000000"/>
          <w:kern w:val="2"/>
          <w:szCs w:val="24"/>
          <w:lang w:eastAsia="lt-LT"/>
        </w:rPr>
        <w:t>ina kandidatus su egzamino eiga ir elgesio taisyklėmis.</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29</w:t>
      </w:r>
      <w:r>
        <w:rPr>
          <w:rFonts w:eastAsia="Segoe UI"/>
          <w:color w:val="000000"/>
          <w:kern w:val="2"/>
          <w:szCs w:val="24"/>
          <w:lang w:eastAsia="lt-LT"/>
        </w:rPr>
        <w:t>.</w:t>
      </w:r>
      <w:r>
        <w:rPr>
          <w:rFonts w:eastAsia="Segoe UI"/>
          <w:color w:val="000000"/>
          <w:kern w:val="2"/>
          <w:szCs w:val="24"/>
          <w:lang w:eastAsia="lt-LT"/>
        </w:rPr>
        <w:tab/>
        <w:t xml:space="preserve"> Kandidatas, atvykęs į egzaminą, privalo:</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29.1</w:t>
      </w:r>
      <w:r>
        <w:rPr>
          <w:rFonts w:eastAsia="Segoe UI"/>
          <w:color w:val="000000"/>
          <w:kern w:val="2"/>
          <w:szCs w:val="24"/>
          <w:lang w:eastAsia="lt-LT"/>
        </w:rPr>
        <w:t xml:space="preserve">. </w:t>
      </w:r>
      <w:r>
        <w:rPr>
          <w:color w:val="000000"/>
          <w:szCs w:val="24"/>
          <w:lang w:eastAsia="lt-LT"/>
        </w:rPr>
        <w:t>pateikti prižiūrėtojui asmens tapatybę patvirtinantį dokumentą;</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29.</w:t>
      </w:r>
      <w:r>
        <w:rPr>
          <w:color w:val="000000"/>
          <w:szCs w:val="24"/>
          <w:lang w:eastAsia="lt-LT"/>
        </w:rPr>
        <w:t>2</w:t>
      </w:r>
      <w:r>
        <w:rPr>
          <w:color w:val="000000"/>
          <w:szCs w:val="24"/>
          <w:lang w:eastAsia="lt-LT"/>
        </w:rPr>
        <w:t>. atsisėsti į jam skirtą vietą;</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29.3</w:t>
      </w:r>
      <w:r>
        <w:rPr>
          <w:rFonts w:eastAsia="Segoe UI"/>
          <w:color w:val="000000"/>
          <w:kern w:val="2"/>
          <w:szCs w:val="24"/>
          <w:lang w:eastAsia="lt-LT"/>
        </w:rPr>
        <w:t xml:space="preserve">. </w:t>
      </w:r>
      <w:r>
        <w:rPr>
          <w:color w:val="000000"/>
          <w:szCs w:val="24"/>
          <w:lang w:eastAsia="lt-LT"/>
        </w:rPr>
        <w:t xml:space="preserve">egzamino metu su savimi </w:t>
      </w:r>
      <w:r>
        <w:rPr>
          <w:color w:val="000000"/>
          <w:szCs w:val="24"/>
          <w:lang w:eastAsia="lt-LT"/>
        </w:rPr>
        <w:t>neturėti bei ant stalo ir (arba) kėdės ar kitoje pasiekiamojoje ar matomoje vietoje nelaikyti asmeninių daiktų (apyrankių, laikrodžių, fotoaparatų, mobiliojo ryšio bei kitų informacijos priėmimo, perdavimo ir (ar) įrašymo priemonių), nedėvėti striukės, kep</w:t>
      </w:r>
      <w:r>
        <w:rPr>
          <w:color w:val="000000"/>
          <w:szCs w:val="24"/>
          <w:lang w:eastAsia="lt-LT"/>
        </w:rPr>
        <w:t>urės ar kito galvos apdangalo. Prižiūrėtojo leidimu kandidatui gali būti leidžiama dėvėti galvos apdangalą egzamino metu dėl estetinių, medicininių ar religinių priežasčių;</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29.4</w:t>
      </w:r>
      <w:r>
        <w:rPr>
          <w:rFonts w:eastAsia="Segoe UI"/>
          <w:color w:val="000000"/>
          <w:kern w:val="2"/>
          <w:szCs w:val="24"/>
          <w:lang w:eastAsia="lt-LT"/>
        </w:rPr>
        <w:t xml:space="preserve">. </w:t>
      </w:r>
      <w:r>
        <w:rPr>
          <w:color w:val="000000"/>
          <w:szCs w:val="24"/>
          <w:lang w:eastAsia="lt-LT"/>
        </w:rPr>
        <w:t>egzamino metu nesinaudoti literatūra</w:t>
      </w:r>
      <w:r>
        <w:rPr>
          <w:rFonts w:eastAsia="Segoe UI"/>
          <w:color w:val="000000"/>
          <w:kern w:val="2"/>
          <w:szCs w:val="24"/>
          <w:lang w:eastAsia="lt-LT"/>
        </w:rPr>
        <w:t xml:space="preserve"> (išskyrus </w:t>
      </w:r>
      <w:r>
        <w:rPr>
          <w:color w:val="000000"/>
          <w:szCs w:val="24"/>
          <w:lang w:eastAsia="lt-LT"/>
        </w:rPr>
        <w:t>atestavimo įstaigos pateik</w:t>
      </w:r>
      <w:r>
        <w:rPr>
          <w:color w:val="000000"/>
          <w:szCs w:val="24"/>
          <w:lang w:eastAsia="lt-LT"/>
        </w:rPr>
        <w:t>tais galiojančios redakcijos teisės aktais), netrukdyti ir nesikalbėti su kitais asmenimis, o Prižiūrėtojui paprašius parodyti, ar neturi egzamino metu draudžiamų naudoti informacijos priėmimo, perdavimo ir (ar) įrašymo priemonių.</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30</w:t>
      </w:r>
      <w:r>
        <w:rPr>
          <w:rFonts w:eastAsia="Segoe UI"/>
          <w:color w:val="000000"/>
          <w:kern w:val="2"/>
          <w:szCs w:val="24"/>
          <w:lang w:eastAsia="lt-LT"/>
        </w:rPr>
        <w:t xml:space="preserve">. </w:t>
      </w:r>
      <w:r>
        <w:rPr>
          <w:rFonts w:eastAsia="Segoe UI"/>
          <w:color w:val="000000"/>
          <w:kern w:val="2"/>
          <w:szCs w:val="24"/>
          <w:lang w:eastAsia="lt-LT"/>
        </w:rPr>
        <w:tab/>
      </w:r>
      <w:r>
        <w:t xml:space="preserve">Kandidatui už </w:t>
      </w:r>
      <w:r>
        <w:t>Aprašo 29 punkte nurodytų reikalavimų nesilaikymą neleidžiama laikyti egzamino.</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31</w:t>
      </w:r>
      <w:r>
        <w:rPr>
          <w:rFonts w:eastAsia="Segoe UI"/>
          <w:color w:val="000000"/>
          <w:kern w:val="2"/>
          <w:szCs w:val="24"/>
          <w:lang w:eastAsia="lt-LT"/>
        </w:rPr>
        <w:t>.</w:t>
      </w:r>
      <w:r>
        <w:rPr>
          <w:rFonts w:eastAsia="Segoe UI"/>
          <w:color w:val="000000"/>
          <w:kern w:val="2"/>
          <w:szCs w:val="24"/>
          <w:lang w:eastAsia="lt-LT"/>
        </w:rPr>
        <w:tab/>
        <w:t xml:space="preserve">Paskelbus egzamino pradžią, kandidatams leidžiama jungtis prie EDAIS ir atsakyti į testo klausimus. </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32</w:t>
      </w:r>
      <w:r>
        <w:rPr>
          <w:rFonts w:eastAsia="Segoe UI"/>
          <w:color w:val="000000"/>
          <w:kern w:val="2"/>
          <w:szCs w:val="24"/>
          <w:lang w:eastAsia="lt-LT"/>
        </w:rPr>
        <w:t>.</w:t>
      </w:r>
      <w:r>
        <w:rPr>
          <w:rFonts w:eastAsia="Segoe UI"/>
          <w:color w:val="000000"/>
          <w:kern w:val="2"/>
          <w:szCs w:val="24"/>
          <w:lang w:eastAsia="lt-LT"/>
        </w:rPr>
        <w:tab/>
        <w:t xml:space="preserve"> Testo laikymo trukmė, nurodyta Schemos 25 punkte, yra nust</w:t>
      </w:r>
      <w:r>
        <w:rPr>
          <w:rFonts w:eastAsia="Segoe UI"/>
          <w:color w:val="000000"/>
          <w:kern w:val="2"/>
          <w:szCs w:val="24"/>
          <w:lang w:eastAsia="lt-LT"/>
        </w:rPr>
        <w:t>atyta EDAIS. Pasibaigus testo sprendimo laikui arba testą išsprendus greičiau nei Schemos 25 punkte nurodytas terminas, testas automatiškai išsijungia.</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33</w:t>
      </w:r>
      <w:r>
        <w:rPr>
          <w:rFonts w:eastAsia="Segoe UI"/>
          <w:color w:val="000000"/>
          <w:kern w:val="2"/>
          <w:szCs w:val="24"/>
          <w:lang w:eastAsia="lt-LT"/>
        </w:rPr>
        <w:t>.</w:t>
      </w:r>
      <w:r>
        <w:rPr>
          <w:rFonts w:eastAsia="Segoe UI"/>
          <w:color w:val="000000"/>
          <w:kern w:val="2"/>
          <w:szCs w:val="24"/>
          <w:lang w:eastAsia="lt-LT"/>
        </w:rPr>
        <w:tab/>
        <w:t xml:space="preserve"> Jeigu testo laikymo metu sugenda programinė ar techninė įranga, testo rezultatas anuliuojamas i</w:t>
      </w:r>
      <w:r>
        <w:rPr>
          <w:rFonts w:eastAsia="Segoe UI"/>
          <w:color w:val="000000"/>
          <w:kern w:val="2"/>
          <w:szCs w:val="24"/>
          <w:lang w:eastAsia="lt-LT"/>
        </w:rPr>
        <w:t>r testas atliekamas iš naujo.</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34</w:t>
      </w:r>
      <w:r>
        <w:rPr>
          <w:rFonts w:eastAsia="Segoe UI"/>
          <w:color w:val="000000"/>
          <w:kern w:val="2"/>
          <w:szCs w:val="24"/>
          <w:lang w:eastAsia="lt-LT"/>
        </w:rPr>
        <w:t xml:space="preserve">. </w:t>
      </w:r>
      <w:r>
        <w:rPr>
          <w:rFonts w:eastAsia="Segoe UI"/>
          <w:color w:val="000000"/>
          <w:kern w:val="2"/>
          <w:szCs w:val="24"/>
          <w:lang w:eastAsia="lt-LT"/>
        </w:rPr>
        <w:tab/>
        <w:t>Pasibaigus egzaminui,</w:t>
      </w:r>
      <w:r>
        <w:rPr>
          <w:rFonts w:eastAsia="Segoe UI"/>
          <w:b/>
          <w:bCs/>
          <w:color w:val="000000"/>
          <w:kern w:val="2"/>
          <w:szCs w:val="24"/>
          <w:lang w:eastAsia="lt-LT"/>
        </w:rPr>
        <w:t xml:space="preserve"> </w:t>
      </w:r>
      <w:r>
        <w:rPr>
          <w:rFonts w:eastAsia="Segoe UI"/>
          <w:color w:val="000000"/>
          <w:kern w:val="2"/>
          <w:szCs w:val="24"/>
          <w:lang w:eastAsia="lt-LT"/>
        </w:rPr>
        <w:t xml:space="preserve">kandidatui </w:t>
      </w:r>
      <w:r>
        <w:rPr>
          <w:rFonts w:eastAsia="Calibri"/>
          <w:szCs w:val="24"/>
        </w:rPr>
        <w:t>EDAIS</w:t>
      </w:r>
      <w:r>
        <w:rPr>
          <w:rFonts w:eastAsia="Segoe UI"/>
          <w:color w:val="000000"/>
          <w:kern w:val="2"/>
          <w:szCs w:val="24"/>
          <w:lang w:eastAsia="lt-LT"/>
        </w:rPr>
        <w:t xml:space="preserve"> </w:t>
      </w:r>
      <w:r>
        <w:rPr>
          <w:rFonts w:eastAsia="Calibri"/>
          <w:szCs w:val="24"/>
        </w:rPr>
        <w:t>parodomas egzamino testo rezultatas</w:t>
      </w:r>
      <w:r>
        <w:rPr>
          <w:rFonts w:eastAsia="Segoe UI"/>
          <w:color w:val="000000"/>
          <w:kern w:val="2"/>
          <w:szCs w:val="24"/>
          <w:lang w:eastAsia="lt-LT"/>
        </w:rPr>
        <w:t>.</w:t>
      </w:r>
    </w:p>
    <w:p w:rsidR="000D6879" w:rsidRDefault="00861832">
      <w:pPr>
        <w:ind w:firstLine="709"/>
        <w:jc w:val="center"/>
        <w:rPr>
          <w:rFonts w:eastAsia="Segoe UI"/>
          <w:color w:val="000000"/>
          <w:kern w:val="2"/>
          <w:szCs w:val="24"/>
          <w:lang w:eastAsia="lt-LT"/>
        </w:rPr>
      </w:pPr>
    </w:p>
    <w:p w:rsidR="000D6879" w:rsidRDefault="00861832">
      <w:pPr>
        <w:ind w:firstLine="709"/>
        <w:jc w:val="center"/>
        <w:rPr>
          <w:rFonts w:eastAsia="Segoe UI"/>
          <w:b/>
          <w:bCs/>
          <w:color w:val="000000"/>
          <w:kern w:val="2"/>
          <w:szCs w:val="24"/>
          <w:lang w:eastAsia="lt-LT"/>
        </w:rPr>
      </w:pPr>
      <w:r>
        <w:rPr>
          <w:rFonts w:eastAsia="Segoe UI"/>
          <w:b/>
          <w:color w:val="000000"/>
          <w:kern w:val="2"/>
          <w:szCs w:val="24"/>
          <w:lang w:eastAsia="lt-LT"/>
        </w:rPr>
        <w:t>PENKTASIS</w:t>
      </w:r>
      <w:r>
        <w:rPr>
          <w:rFonts w:eastAsia="Segoe UI"/>
          <w:b/>
          <w:bCs/>
          <w:color w:val="000000"/>
          <w:kern w:val="2"/>
          <w:szCs w:val="24"/>
          <w:lang w:eastAsia="lt-LT"/>
        </w:rPr>
        <w:t xml:space="preserve"> SKIRSNIS</w:t>
      </w:r>
    </w:p>
    <w:p w:rsidR="000D6879" w:rsidRDefault="00861832">
      <w:pPr>
        <w:ind w:firstLine="709"/>
        <w:jc w:val="center"/>
        <w:rPr>
          <w:rFonts w:eastAsia="Segoe UI"/>
          <w:b/>
          <w:bCs/>
          <w:color w:val="000000"/>
          <w:kern w:val="2"/>
          <w:szCs w:val="24"/>
          <w:lang w:eastAsia="lt-LT"/>
        </w:rPr>
      </w:pPr>
      <w:r>
        <w:rPr>
          <w:rFonts w:eastAsia="Segoe UI"/>
          <w:b/>
          <w:bCs/>
          <w:color w:val="000000"/>
          <w:kern w:val="2"/>
          <w:szCs w:val="24"/>
          <w:lang w:eastAsia="lt-LT"/>
        </w:rPr>
        <w:t>ENERGETIKOS DARBUOTOJO PAŽYMĖJIMO IŠDAVIMAS IR KLAIDŲ TAISYMAS</w:t>
      </w:r>
    </w:p>
    <w:p w:rsidR="000D6879" w:rsidRDefault="000D6879">
      <w:pPr>
        <w:ind w:firstLine="709"/>
        <w:jc w:val="center"/>
        <w:rPr>
          <w:rFonts w:eastAsia="Segoe UI"/>
          <w:b/>
          <w:bCs/>
          <w:color w:val="000000"/>
          <w:kern w:val="2"/>
          <w:szCs w:val="24"/>
          <w:lang w:eastAsia="lt-LT"/>
        </w:rPr>
      </w:pP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35</w:t>
      </w:r>
      <w:r>
        <w:rPr>
          <w:rFonts w:eastAsia="Segoe UI"/>
          <w:color w:val="000000"/>
          <w:kern w:val="2"/>
          <w:szCs w:val="24"/>
          <w:lang w:eastAsia="lt-LT"/>
        </w:rPr>
        <w:t>. Atestavimo įstaigai patvirtinus pareiškėjo paraišką ir kandidatui teisingai atsakius į ne mažiau kaip 28 egzamino testo klausimus, laikoma, kad priimtas teigiamas atestavimo įstaigos vadovo ar jo įgalioto asmens sprendimas dėl energetikos darbuotojo ates</w:t>
      </w:r>
      <w:r>
        <w:rPr>
          <w:rFonts w:eastAsia="Segoe UI"/>
          <w:color w:val="000000"/>
          <w:kern w:val="2"/>
          <w:szCs w:val="24"/>
          <w:lang w:eastAsia="lt-LT"/>
        </w:rPr>
        <w:t xml:space="preserve">tavimo ir EDAIS suformuoja energetikos darbuotojo pažymėjimą elektroniniu formatu, kuris energetikos darbuotojui pateikiamas EDAIS. </w:t>
      </w:r>
    </w:p>
    <w:p w:rsidR="000D6879" w:rsidRDefault="00861832">
      <w:pPr>
        <w:tabs>
          <w:tab w:val="left" w:pos="1134"/>
        </w:tabs>
        <w:ind w:firstLine="709"/>
        <w:jc w:val="both"/>
        <w:rPr>
          <w:rFonts w:eastAsia="Segoe UI"/>
          <w:strike/>
          <w:color w:val="000000"/>
          <w:kern w:val="2"/>
          <w:szCs w:val="24"/>
          <w:lang w:eastAsia="lt-LT"/>
        </w:rPr>
      </w:pPr>
      <w:r>
        <w:rPr>
          <w:rFonts w:eastAsia="Segoe UI"/>
          <w:color w:val="000000"/>
          <w:kern w:val="2"/>
          <w:szCs w:val="24"/>
          <w:lang w:eastAsia="lt-LT"/>
        </w:rPr>
        <w:t>36</w:t>
      </w:r>
      <w:r>
        <w:rPr>
          <w:rFonts w:eastAsia="Segoe UI"/>
          <w:color w:val="000000"/>
          <w:kern w:val="2"/>
          <w:szCs w:val="24"/>
          <w:lang w:eastAsia="lt-LT"/>
        </w:rPr>
        <w:t>. Atestavimo įstaigai patvirtinus pareiškėjo paraišką, bet kandidatui teisingai atsakius į mažiau kaip 28 egzamino te</w:t>
      </w:r>
      <w:r>
        <w:rPr>
          <w:rFonts w:eastAsia="Segoe UI"/>
          <w:color w:val="000000"/>
          <w:kern w:val="2"/>
          <w:szCs w:val="24"/>
          <w:lang w:eastAsia="lt-LT"/>
        </w:rPr>
        <w:t>sto klausimus, laikoma, kad priimtas neigiamas atestavimo įstaigos vadovo ar jo įgalioto asmens sprendimas dėl kandidato atestavimo ir informacija apie neigiamą atestavimo įstaigos sprendimą kandidatui pateikiama EDAIS. Kandidatas, gavęs neigiamą atestavim</w:t>
      </w:r>
      <w:r>
        <w:rPr>
          <w:rFonts w:eastAsia="Segoe UI"/>
          <w:color w:val="000000"/>
          <w:kern w:val="2"/>
          <w:szCs w:val="24"/>
          <w:lang w:eastAsia="lt-LT"/>
        </w:rPr>
        <w:t>o rezultatą, turi teisę pakartotinai pateikti paraišką dalyvauti atestavimo procese.</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37</w:t>
      </w:r>
      <w:r>
        <w:rPr>
          <w:rFonts w:eastAsia="Segoe UI"/>
          <w:color w:val="000000"/>
          <w:kern w:val="2"/>
          <w:szCs w:val="24"/>
          <w:lang w:eastAsia="lt-LT"/>
        </w:rPr>
        <w:t>. Atestavimo įstaiga, gavusi atestuoto energetikos darbuotojo prašymą, per 3 darbo dienas išduoda energetikos darbuotojo pažymėjimą.</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38</w:t>
      </w:r>
      <w:r>
        <w:rPr>
          <w:rFonts w:eastAsia="Segoe UI"/>
          <w:color w:val="000000"/>
          <w:kern w:val="2"/>
          <w:szCs w:val="24"/>
          <w:lang w:eastAsia="lt-LT"/>
        </w:rPr>
        <w:t>.</w:t>
      </w:r>
      <w:r>
        <w:rPr>
          <w:rFonts w:eastAsia="Segoe UI"/>
          <w:color w:val="000000"/>
          <w:kern w:val="2"/>
          <w:szCs w:val="24"/>
          <w:lang w:eastAsia="lt-LT"/>
        </w:rPr>
        <w:tab/>
        <w:t>Atestavimo įstaigos išdu</w:t>
      </w:r>
      <w:r>
        <w:rPr>
          <w:rFonts w:eastAsia="Segoe UI"/>
          <w:color w:val="000000"/>
          <w:kern w:val="2"/>
          <w:szCs w:val="24"/>
          <w:lang w:eastAsia="lt-LT"/>
        </w:rPr>
        <w:t xml:space="preserve">otas energetikos darbuotojo pažymėjimas galioja Lietuvos Respublikos teritorijoje iki pažymėjime nurodyto jo galiojimo termino pabaigos. </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39</w:t>
      </w:r>
      <w:r>
        <w:rPr>
          <w:rFonts w:eastAsia="Segoe UI"/>
          <w:color w:val="000000"/>
          <w:kern w:val="2"/>
          <w:szCs w:val="24"/>
          <w:lang w:eastAsia="lt-LT"/>
        </w:rPr>
        <w:t>.</w:t>
      </w:r>
      <w:r>
        <w:rPr>
          <w:rFonts w:eastAsia="Segoe UI"/>
          <w:color w:val="000000"/>
          <w:kern w:val="2"/>
          <w:szCs w:val="24"/>
          <w:lang w:eastAsia="lt-LT"/>
        </w:rPr>
        <w:tab/>
        <w:t xml:space="preserve">Atestavimo įstaiga, gavusi atestuoto energetikos darbuotojo motyvuotą pranešimą apie spausdinimo klaidas </w:t>
      </w:r>
      <w:r>
        <w:rPr>
          <w:rFonts w:eastAsia="Segoe UI"/>
          <w:color w:val="000000"/>
          <w:kern w:val="2"/>
          <w:szCs w:val="24"/>
          <w:lang w:eastAsia="lt-LT"/>
        </w:rPr>
        <w:t>pažymėjime, imasi reikalingų priemonių klaidoms ištaisyti.</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40</w:t>
      </w:r>
      <w:r>
        <w:rPr>
          <w:rFonts w:eastAsia="Segoe UI"/>
          <w:color w:val="000000"/>
          <w:kern w:val="2"/>
          <w:szCs w:val="24"/>
          <w:lang w:eastAsia="lt-LT"/>
        </w:rPr>
        <w:t>. Energetikos darbuotojui per 3 darbo dienas nuo jo motyvuoto pranešimo pateikimo dienos atestavimo įstaigai apie spausdinimo klaidas išduodamas patikslintas pažymėjimas.</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41</w:t>
      </w:r>
      <w:r>
        <w:rPr>
          <w:rFonts w:eastAsia="Segoe UI"/>
          <w:color w:val="000000"/>
          <w:kern w:val="2"/>
          <w:szCs w:val="24"/>
          <w:lang w:eastAsia="lt-LT"/>
        </w:rPr>
        <w:t xml:space="preserve">. Klaidingi </w:t>
      </w:r>
      <w:r>
        <w:rPr>
          <w:szCs w:val="24"/>
        </w:rPr>
        <w:t>ar</w:t>
      </w:r>
      <w:r>
        <w:rPr>
          <w:szCs w:val="24"/>
        </w:rPr>
        <w:t xml:space="preserve"> netikslūs EDAIS tvarkomi </w:t>
      </w:r>
      <w:r>
        <w:rPr>
          <w:rFonts w:eastAsia="Segoe UI"/>
          <w:color w:val="000000"/>
          <w:kern w:val="2"/>
          <w:szCs w:val="24"/>
          <w:lang w:eastAsia="lt-LT"/>
        </w:rPr>
        <w:t xml:space="preserve">duomenys taisomi vadovaujantis </w:t>
      </w:r>
      <w:r>
        <w:rPr>
          <w:szCs w:val="24"/>
        </w:rPr>
        <w:t>EDAIS nuostatų, patvirtintų Tarybos pirmininko 2021 m. lapkričio 11 d. įsakymu Nr.O1-304 „Dėl Valstybinės energetikos reguliavimo tarybos energetikos darbuotojų atestavimo informacinės sistemos nuost</w:t>
      </w:r>
      <w:r>
        <w:rPr>
          <w:szCs w:val="24"/>
        </w:rPr>
        <w:t>atų patvirtinimo bei Valstybinės energetikos reguliavimo tarybos energetikos darbuotojų atestavimo informacinės sistemos duomenų saugos nuostatų patvirtinimo“ nustatyta tvarka</w:t>
      </w:r>
      <w:r>
        <w:rPr>
          <w:rFonts w:eastAsia="Segoe UI"/>
          <w:color w:val="000000"/>
          <w:kern w:val="2"/>
          <w:szCs w:val="24"/>
          <w:lang w:eastAsia="lt-LT"/>
        </w:rPr>
        <w:t>.</w:t>
      </w:r>
    </w:p>
    <w:p w:rsidR="000D6879" w:rsidRDefault="00861832">
      <w:pPr>
        <w:tabs>
          <w:tab w:val="left" w:pos="1134"/>
        </w:tabs>
        <w:ind w:left="720"/>
        <w:jc w:val="both"/>
        <w:rPr>
          <w:rFonts w:eastAsia="Segoe UI"/>
          <w:b/>
          <w:color w:val="000000"/>
          <w:kern w:val="2"/>
          <w:szCs w:val="24"/>
          <w:lang w:eastAsia="lt-LT"/>
        </w:rPr>
      </w:pPr>
    </w:p>
    <w:p w:rsidR="000D6879" w:rsidRDefault="00861832">
      <w:pPr>
        <w:tabs>
          <w:tab w:val="left" w:pos="1134"/>
        </w:tabs>
        <w:ind w:left="720"/>
        <w:jc w:val="center"/>
        <w:rPr>
          <w:rFonts w:eastAsia="Segoe UI"/>
          <w:b/>
          <w:color w:val="000000"/>
          <w:kern w:val="2"/>
          <w:szCs w:val="24"/>
          <w:lang w:eastAsia="lt-LT"/>
        </w:rPr>
      </w:pPr>
      <w:r>
        <w:rPr>
          <w:rFonts w:eastAsia="Segoe UI"/>
          <w:b/>
          <w:bCs/>
          <w:color w:val="000000"/>
          <w:kern w:val="2"/>
          <w:szCs w:val="24"/>
          <w:lang w:eastAsia="lt-LT"/>
        </w:rPr>
        <w:t>ŠEŠTASIS</w:t>
      </w:r>
      <w:r>
        <w:rPr>
          <w:rFonts w:eastAsia="Segoe UI"/>
          <w:b/>
          <w:color w:val="000000"/>
          <w:kern w:val="2"/>
          <w:szCs w:val="24"/>
          <w:lang w:eastAsia="lt-LT"/>
        </w:rPr>
        <w:t xml:space="preserve"> SKIRSNIS</w:t>
      </w:r>
    </w:p>
    <w:p w:rsidR="000D6879" w:rsidRDefault="00861832">
      <w:pPr>
        <w:tabs>
          <w:tab w:val="left" w:pos="1134"/>
        </w:tabs>
        <w:ind w:left="360"/>
        <w:jc w:val="center"/>
        <w:rPr>
          <w:rFonts w:eastAsia="Segoe UI"/>
          <w:b/>
          <w:color w:val="000000"/>
          <w:kern w:val="2"/>
          <w:szCs w:val="24"/>
          <w:lang w:eastAsia="lt-LT"/>
        </w:rPr>
      </w:pPr>
      <w:r>
        <w:rPr>
          <w:rFonts w:eastAsia="Segoe UI"/>
          <w:b/>
          <w:color w:val="000000"/>
          <w:kern w:val="2"/>
          <w:szCs w:val="24"/>
          <w:lang w:eastAsia="lt-LT"/>
        </w:rPr>
        <w:t xml:space="preserve">ENERGETIKOS DARBUOTOJO PAŽYMĖJIMO GALIOJIMO </w:t>
      </w:r>
      <w:r>
        <w:rPr>
          <w:rFonts w:eastAsia="Segoe UI"/>
          <w:b/>
          <w:color w:val="000000"/>
          <w:kern w:val="2"/>
          <w:szCs w:val="24"/>
          <w:lang w:eastAsia="lt-LT"/>
        </w:rPr>
        <w:t>SUSTABDYMAS, PANAIKINIMAS</w:t>
      </w:r>
    </w:p>
    <w:p w:rsidR="000D6879" w:rsidRDefault="000D6879">
      <w:pPr>
        <w:tabs>
          <w:tab w:val="left" w:pos="1134"/>
        </w:tabs>
        <w:ind w:firstLine="709"/>
        <w:jc w:val="both"/>
        <w:rPr>
          <w:rFonts w:eastAsia="Segoe UI"/>
          <w:color w:val="000000"/>
          <w:kern w:val="2"/>
          <w:szCs w:val="24"/>
          <w:lang w:eastAsia="lt-LT"/>
        </w:rPr>
      </w:pP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42</w:t>
      </w:r>
      <w:r>
        <w:rPr>
          <w:rFonts w:eastAsia="Segoe UI"/>
          <w:color w:val="000000"/>
          <w:kern w:val="2"/>
          <w:szCs w:val="24"/>
          <w:lang w:eastAsia="lt-LT"/>
        </w:rPr>
        <w:t>. Energetikos darbuotojo pažymėjimo galiojimas sustabdomas:</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42.1</w:t>
      </w:r>
      <w:r>
        <w:rPr>
          <w:rFonts w:eastAsia="Segoe UI"/>
          <w:color w:val="000000"/>
          <w:kern w:val="2"/>
          <w:szCs w:val="24"/>
          <w:lang w:eastAsia="lt-LT"/>
        </w:rPr>
        <w:t>. jei atestavimo įstaiga gavo Tarybos reikalavimą sustabdyti energetikos darbuotojo pažymėjimo galiojimą, jeigu darbuotojas pažeidė teisės aktų, reglamentuoj</w:t>
      </w:r>
      <w:r>
        <w:rPr>
          <w:rFonts w:eastAsia="Segoe UI"/>
          <w:color w:val="000000"/>
          <w:kern w:val="2"/>
          <w:szCs w:val="24"/>
          <w:lang w:eastAsia="lt-LT"/>
        </w:rPr>
        <w:t>ančių energetikos veiklą, reikalavimus ir dėl to įvyko ar galėjo įvykti energetikos įrenginių avarija, sutrikimas, gaisras arba buvo iškilusi grėsmė aplinkai, turtui, žmonių sveikatai ar gyvybei (šiurkštus pažeidimas);</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42.2</w:t>
      </w:r>
      <w:r>
        <w:rPr>
          <w:rFonts w:eastAsia="Segoe UI"/>
          <w:color w:val="000000"/>
          <w:kern w:val="2"/>
          <w:szCs w:val="24"/>
          <w:lang w:eastAsia="lt-LT"/>
        </w:rPr>
        <w:t>. jei atestavimo įstaiga gavo</w:t>
      </w:r>
      <w:r>
        <w:rPr>
          <w:rFonts w:eastAsia="Segoe UI"/>
          <w:color w:val="000000"/>
          <w:kern w:val="2"/>
          <w:szCs w:val="24"/>
          <w:lang w:eastAsia="lt-LT"/>
        </w:rPr>
        <w:t xml:space="preserve"> teisės aktų nustatyta tvarka sudarytų komisijų, tiriančių lengvų, sunkių nelaimingų atsitikimų darbe, sukėlusių darbuotojų mirtį, energetikos įrenginių avarijų, technologinių sutrikimų ar gaisrų priežastis, sprendimą dėl Energetikos darbuotojo pažymėjimo </w:t>
      </w:r>
      <w:r>
        <w:rPr>
          <w:rFonts w:eastAsia="Segoe UI"/>
          <w:color w:val="000000"/>
          <w:kern w:val="2"/>
          <w:szCs w:val="24"/>
          <w:lang w:eastAsia="lt-LT"/>
        </w:rPr>
        <w:t>sustabdymo.</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43</w:t>
      </w:r>
      <w:r>
        <w:rPr>
          <w:rFonts w:eastAsia="Segoe UI"/>
          <w:color w:val="000000"/>
          <w:kern w:val="2"/>
          <w:szCs w:val="24"/>
          <w:lang w:eastAsia="lt-LT"/>
        </w:rPr>
        <w:t>. Atestavimo įstaiga, Schemos 42.1 ir 42.2 papunkčių atvejais ne vėliau kaip per 3 darbo dienas nuo pranešimo ar sprendimo gavimo dienos paskelbia EDAIS duomenis apie energetikos darbuotojo pažymėjimo galiojimo sustabdymo datą ir termin</w:t>
      </w:r>
      <w:r>
        <w:rPr>
          <w:rFonts w:eastAsia="Segoe UI"/>
          <w:color w:val="000000"/>
          <w:kern w:val="2"/>
          <w:szCs w:val="24"/>
          <w:lang w:eastAsia="lt-LT"/>
        </w:rPr>
        <w:t>ą, kuriam pažymėjimo galiojimas sustabdytas.</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44</w:t>
      </w:r>
      <w:r>
        <w:rPr>
          <w:rFonts w:eastAsia="Segoe UI"/>
          <w:color w:val="000000"/>
          <w:kern w:val="2"/>
          <w:szCs w:val="24"/>
          <w:lang w:eastAsia="lt-LT"/>
        </w:rPr>
        <w:t>. Energetikos darbuotojo pažymėjimo galiojimo sustabdymas panaikinamas, kai energetikos darbuotojas buvo pakartotinai atestuotas per atestavimo įstaigos nustatytą terminą. Atestavimo įstaiga ne vėliau kaip</w:t>
      </w:r>
      <w:r>
        <w:rPr>
          <w:rFonts w:eastAsia="Segoe UI"/>
          <w:color w:val="000000"/>
          <w:kern w:val="2"/>
          <w:szCs w:val="24"/>
          <w:lang w:eastAsia="lt-LT"/>
        </w:rPr>
        <w:t xml:space="preserve"> per 3 darbo dienas nuo sprendimo dėl energetikos darbuotojo atestavimo priėmimo dienos EDAIS paskelbia, kad panaikintas pažymėjimo galiojimo sustabdymas ir nurodo datą, nuo kurios pažymėjimas yra laikomas galiojančiu.</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45</w:t>
      </w:r>
      <w:r>
        <w:rPr>
          <w:rFonts w:eastAsia="Segoe UI"/>
          <w:color w:val="000000"/>
          <w:kern w:val="2"/>
          <w:szCs w:val="24"/>
          <w:lang w:eastAsia="lt-LT"/>
        </w:rPr>
        <w:t>. Energetikos darbuotojo pažymė</w:t>
      </w:r>
      <w:r>
        <w:rPr>
          <w:rFonts w:eastAsia="Segoe UI"/>
          <w:color w:val="000000"/>
          <w:kern w:val="2"/>
          <w:szCs w:val="24"/>
          <w:lang w:eastAsia="lt-LT"/>
        </w:rPr>
        <w:t>jimo galiojimas panaikinamas, jei energetikos darbuotojas nebuvo atestuotas per atestavimo įstaigos nustatytą terminą po to, kai buvo sustabdytas jo pažymėjimo galiojimas.</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46</w:t>
      </w:r>
      <w:r>
        <w:rPr>
          <w:rFonts w:eastAsia="Segoe UI"/>
          <w:color w:val="000000"/>
          <w:kern w:val="2"/>
          <w:szCs w:val="24"/>
          <w:lang w:eastAsia="lt-LT"/>
        </w:rPr>
        <w:t>. Atestavimo įstaiga ne vėliau kaip per 3 darbo dienas nuo sprendimo dėl pažym</w:t>
      </w:r>
      <w:r>
        <w:rPr>
          <w:rFonts w:eastAsia="Segoe UI"/>
          <w:color w:val="000000"/>
          <w:kern w:val="2"/>
          <w:szCs w:val="24"/>
          <w:lang w:eastAsia="lt-LT"/>
        </w:rPr>
        <w:t>ėjimo panaikinimo dienos panaikina išduotą pažymėjimą ir nurodo pažymėjimo panaikinimo datą, nuo kurios pažymėjimas yra laikomas panaikintu ir paskelbia EDAIS.</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47</w:t>
      </w:r>
      <w:r>
        <w:rPr>
          <w:rFonts w:eastAsia="Segoe UI"/>
          <w:color w:val="000000"/>
          <w:kern w:val="2"/>
          <w:szCs w:val="24"/>
          <w:lang w:eastAsia="lt-LT"/>
        </w:rPr>
        <w:t>. Sprendimą dėl energetikos darbuotojo pažymėjimo galiojimo sustabdymo, pažymėjimo galioji</w:t>
      </w:r>
      <w:r>
        <w:rPr>
          <w:rFonts w:eastAsia="Segoe UI"/>
          <w:color w:val="000000"/>
          <w:kern w:val="2"/>
          <w:szCs w:val="24"/>
          <w:lang w:eastAsia="lt-LT"/>
        </w:rPr>
        <w:t xml:space="preserve">mo sustabdymo panaikinimo ar pažymėjimo panaikinimo priima atestavimo įstaigos vadovas ar jo įgaliotas asmuo. </w:t>
      </w: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48</w:t>
      </w:r>
      <w:r>
        <w:rPr>
          <w:rFonts w:eastAsia="Segoe UI"/>
          <w:color w:val="000000"/>
          <w:kern w:val="2"/>
          <w:szCs w:val="24"/>
          <w:lang w:eastAsia="lt-LT"/>
        </w:rPr>
        <w:t xml:space="preserve">. Atestavimo įstaiga, ne vėliau kaip kitą darbo dieną nuo sprendimo dėl energetikos darbuotojo pažymėjimo galiojimo sustabdymo, pažymėjimo </w:t>
      </w:r>
      <w:r>
        <w:rPr>
          <w:rFonts w:eastAsia="Segoe UI"/>
          <w:color w:val="000000"/>
          <w:kern w:val="2"/>
          <w:szCs w:val="24"/>
          <w:lang w:eastAsia="lt-LT"/>
        </w:rPr>
        <w:t>galiojimo sustabdymo panaikinimo ar pažymėjimo panaikinimo informuoja apie tai energetikos darbuotoją per EDAIS.</w:t>
      </w:r>
    </w:p>
    <w:p w:rsidR="000D6879" w:rsidRDefault="00861832">
      <w:pPr>
        <w:ind w:firstLine="709"/>
        <w:jc w:val="both"/>
        <w:rPr>
          <w:rFonts w:eastAsia="Segoe UI"/>
          <w:color w:val="000000"/>
          <w:kern w:val="2"/>
          <w:szCs w:val="24"/>
          <w:lang w:val="en-US" w:eastAsia="lt-LT"/>
        </w:rPr>
      </w:pPr>
    </w:p>
    <w:p w:rsidR="000D6879" w:rsidRDefault="00861832">
      <w:pPr>
        <w:jc w:val="center"/>
        <w:rPr>
          <w:rFonts w:eastAsia="Segoe UI"/>
          <w:b/>
          <w:color w:val="000000"/>
          <w:kern w:val="2"/>
          <w:szCs w:val="24"/>
          <w:lang w:eastAsia="lt-LT"/>
        </w:rPr>
      </w:pPr>
      <w:r>
        <w:rPr>
          <w:rFonts w:eastAsia="Segoe UI"/>
          <w:b/>
          <w:color w:val="000000"/>
          <w:kern w:val="2"/>
          <w:szCs w:val="24"/>
          <w:lang w:eastAsia="lt-LT"/>
        </w:rPr>
        <w:t>V</w:t>
      </w:r>
      <w:r>
        <w:rPr>
          <w:rFonts w:eastAsia="Segoe UI"/>
          <w:b/>
          <w:color w:val="000000"/>
          <w:kern w:val="2"/>
          <w:szCs w:val="24"/>
          <w:lang w:eastAsia="lt-LT"/>
        </w:rPr>
        <w:t xml:space="preserve"> SKYRIUS</w:t>
      </w:r>
    </w:p>
    <w:p w:rsidR="000D6879" w:rsidRDefault="00861832">
      <w:pPr>
        <w:jc w:val="center"/>
        <w:rPr>
          <w:rFonts w:eastAsia="Segoe UI"/>
          <w:b/>
          <w:color w:val="000000"/>
          <w:kern w:val="2"/>
          <w:szCs w:val="24"/>
          <w:lang w:eastAsia="lt-LT"/>
        </w:rPr>
      </w:pPr>
      <w:r>
        <w:rPr>
          <w:rFonts w:eastAsia="Segoe UI"/>
          <w:b/>
          <w:color w:val="000000"/>
          <w:kern w:val="2"/>
          <w:szCs w:val="24"/>
          <w:lang w:eastAsia="lt-LT"/>
        </w:rPr>
        <w:t>INFORMACIJOS APIE ENERGETIKOS DARBUOTOJŲ</w:t>
      </w:r>
    </w:p>
    <w:p w:rsidR="000D6879" w:rsidRDefault="00861832">
      <w:pPr>
        <w:jc w:val="center"/>
        <w:rPr>
          <w:rFonts w:eastAsia="Segoe UI"/>
          <w:b/>
          <w:color w:val="000000"/>
          <w:kern w:val="2"/>
          <w:szCs w:val="24"/>
          <w:lang w:eastAsia="lt-LT"/>
        </w:rPr>
      </w:pPr>
      <w:r>
        <w:rPr>
          <w:rFonts w:eastAsia="Segoe UI"/>
          <w:b/>
          <w:color w:val="000000"/>
          <w:kern w:val="2"/>
          <w:szCs w:val="24"/>
          <w:lang w:eastAsia="lt-LT"/>
        </w:rPr>
        <w:t>PAŽYMĖJIMUS SKELBIMAS</w:t>
      </w:r>
    </w:p>
    <w:p w:rsidR="000D6879" w:rsidRDefault="000D6879">
      <w:pPr>
        <w:ind w:firstLine="709"/>
        <w:jc w:val="center"/>
        <w:rPr>
          <w:rFonts w:eastAsia="Segoe UI"/>
          <w:b/>
          <w:color w:val="000000"/>
          <w:kern w:val="2"/>
          <w:szCs w:val="24"/>
          <w:lang w:eastAsia="lt-LT"/>
        </w:rPr>
      </w:pP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49</w:t>
      </w:r>
      <w:r>
        <w:rPr>
          <w:rFonts w:eastAsia="Segoe UI"/>
          <w:color w:val="000000"/>
          <w:kern w:val="2"/>
          <w:szCs w:val="24"/>
          <w:lang w:eastAsia="lt-LT"/>
        </w:rPr>
        <w:t>.</w:t>
      </w:r>
      <w:r>
        <w:rPr>
          <w:rFonts w:eastAsia="Segoe UI"/>
          <w:color w:val="000000"/>
          <w:kern w:val="2"/>
          <w:szCs w:val="24"/>
          <w:lang w:eastAsia="lt-LT"/>
        </w:rPr>
        <w:tab/>
        <w:t xml:space="preserve">Atestavimo įstaigų išduoti pažymėjimai registruojami </w:t>
      </w:r>
      <w:r>
        <w:rPr>
          <w:rFonts w:eastAsia="Segoe UI"/>
          <w:color w:val="000000"/>
          <w:kern w:val="2"/>
          <w:szCs w:val="24"/>
          <w:lang w:eastAsia="lt-LT"/>
        </w:rPr>
        <w:t>EDAIS.</w:t>
      </w:r>
    </w:p>
    <w:p w:rsidR="000D6879" w:rsidRDefault="00861832">
      <w:pPr>
        <w:ind w:firstLine="709"/>
        <w:jc w:val="both"/>
        <w:rPr>
          <w:rFonts w:eastAsia="Segoe UI"/>
          <w:color w:val="000000"/>
          <w:kern w:val="2"/>
          <w:szCs w:val="24"/>
          <w:lang w:eastAsia="lt-LT"/>
        </w:rPr>
      </w:pPr>
      <w:r>
        <w:rPr>
          <w:rFonts w:eastAsia="Segoe UI"/>
          <w:color w:val="000000"/>
          <w:kern w:val="2"/>
          <w:szCs w:val="24"/>
          <w:lang w:eastAsia="lt-LT"/>
        </w:rPr>
        <w:t>50</w:t>
      </w:r>
      <w:r>
        <w:rPr>
          <w:rFonts w:eastAsia="Segoe UI"/>
          <w:color w:val="000000"/>
          <w:kern w:val="2"/>
          <w:szCs w:val="24"/>
          <w:lang w:eastAsia="lt-LT"/>
        </w:rPr>
        <w:t xml:space="preserve">. Taryba, vadovaudamasi </w:t>
      </w:r>
      <w:r>
        <w:rPr>
          <w:color w:val="000000"/>
          <w:szCs w:val="24"/>
        </w:rPr>
        <w:t xml:space="preserve">Lietuvos Respublikos energetikos įstatymo </w:t>
      </w:r>
      <w:r>
        <w:t>28</w:t>
      </w:r>
      <w:r>
        <w:rPr>
          <w:vertAlign w:val="superscript"/>
        </w:rPr>
        <w:t xml:space="preserve">1 </w:t>
      </w:r>
      <w:r>
        <w:rPr>
          <w:rFonts w:eastAsia="Segoe UI"/>
          <w:color w:val="000000"/>
          <w:kern w:val="2"/>
          <w:szCs w:val="24"/>
          <w:lang w:eastAsia="lt-LT"/>
        </w:rPr>
        <w:t>straipsnio 6 dalies 3 punktu ir nustatyta tvarka</w:t>
      </w:r>
      <w:r>
        <w:rPr>
          <w:rFonts w:eastAsia="Segoe UI"/>
          <w:color w:val="000000"/>
          <w:szCs w:val="24"/>
          <w:lang w:eastAsia="lt-LT"/>
        </w:rPr>
        <w:t>,</w:t>
      </w:r>
      <w:r>
        <w:rPr>
          <w:rFonts w:eastAsia="Segoe UI"/>
          <w:color w:val="000000"/>
          <w:kern w:val="2"/>
          <w:szCs w:val="24"/>
          <w:lang w:eastAsia="lt-LT"/>
        </w:rPr>
        <w:t xml:space="preserve"> EDAIS skelbia informaciją apie išduotus, panaikintus, sustabdytus energetikos darbuotojų pažymėjimus. </w:t>
      </w:r>
    </w:p>
    <w:p w:rsidR="000D6879" w:rsidRDefault="00861832">
      <w:pPr>
        <w:ind w:firstLine="709"/>
        <w:jc w:val="both"/>
        <w:rPr>
          <w:rFonts w:eastAsia="Segoe UI"/>
          <w:color w:val="000000"/>
          <w:kern w:val="2"/>
          <w:szCs w:val="24"/>
          <w:lang w:eastAsia="lt-LT"/>
        </w:rPr>
      </w:pPr>
    </w:p>
    <w:p w:rsidR="000D6879" w:rsidRDefault="00861832">
      <w:pPr>
        <w:jc w:val="center"/>
        <w:rPr>
          <w:rFonts w:eastAsia="Segoe UI"/>
          <w:b/>
          <w:color w:val="000000"/>
          <w:kern w:val="2"/>
          <w:szCs w:val="24"/>
          <w:lang w:eastAsia="lt-LT"/>
        </w:rPr>
      </w:pPr>
      <w:r>
        <w:rPr>
          <w:rFonts w:eastAsia="Segoe UI"/>
          <w:b/>
          <w:color w:val="000000"/>
          <w:kern w:val="2"/>
          <w:szCs w:val="24"/>
          <w:lang w:eastAsia="lt-LT"/>
        </w:rPr>
        <w:t>VI</w:t>
      </w:r>
      <w:r>
        <w:rPr>
          <w:rFonts w:eastAsia="Segoe UI"/>
          <w:b/>
          <w:color w:val="000000"/>
          <w:kern w:val="2"/>
          <w:szCs w:val="24"/>
          <w:lang w:eastAsia="lt-LT"/>
        </w:rPr>
        <w:t xml:space="preserve"> SKYRIUS</w:t>
      </w:r>
    </w:p>
    <w:p w:rsidR="000D6879" w:rsidRDefault="00861832">
      <w:pPr>
        <w:jc w:val="center"/>
        <w:rPr>
          <w:rFonts w:eastAsia="Segoe UI"/>
          <w:b/>
          <w:color w:val="000000"/>
          <w:kern w:val="2"/>
          <w:szCs w:val="24"/>
          <w:lang w:eastAsia="lt-LT"/>
        </w:rPr>
      </w:pPr>
      <w:r>
        <w:rPr>
          <w:rFonts w:eastAsia="Segoe UI"/>
          <w:b/>
          <w:color w:val="000000"/>
          <w:kern w:val="2"/>
          <w:szCs w:val="24"/>
          <w:lang w:eastAsia="lt-LT"/>
        </w:rPr>
        <w:t>BAIGIAMOSIOS NUOSTATOS</w:t>
      </w:r>
    </w:p>
    <w:p w:rsidR="000D6879" w:rsidRDefault="000D6879">
      <w:pPr>
        <w:ind w:firstLine="709"/>
        <w:jc w:val="center"/>
        <w:rPr>
          <w:rFonts w:eastAsia="Segoe UI"/>
          <w:b/>
          <w:color w:val="000000"/>
          <w:kern w:val="2"/>
          <w:szCs w:val="24"/>
          <w:lang w:eastAsia="lt-LT"/>
        </w:rPr>
      </w:pPr>
    </w:p>
    <w:p w:rsidR="000D6879" w:rsidRDefault="00861832">
      <w:pPr>
        <w:tabs>
          <w:tab w:val="left" w:pos="1134"/>
        </w:tabs>
        <w:ind w:firstLine="709"/>
        <w:jc w:val="both"/>
        <w:rPr>
          <w:rFonts w:eastAsia="Segoe UI"/>
          <w:color w:val="000000"/>
          <w:kern w:val="2"/>
          <w:szCs w:val="24"/>
          <w:lang w:eastAsia="lt-LT"/>
        </w:rPr>
      </w:pPr>
      <w:r>
        <w:rPr>
          <w:rFonts w:eastAsia="Segoe UI"/>
          <w:color w:val="000000"/>
          <w:kern w:val="2"/>
          <w:szCs w:val="24"/>
          <w:lang w:eastAsia="lt-LT"/>
        </w:rPr>
        <w:t>51</w:t>
      </w:r>
      <w:r>
        <w:rPr>
          <w:rFonts w:eastAsia="Segoe UI"/>
          <w:color w:val="000000"/>
          <w:kern w:val="2"/>
          <w:szCs w:val="24"/>
          <w:lang w:eastAsia="lt-LT"/>
        </w:rPr>
        <w:t>.</w:t>
      </w:r>
      <w:r>
        <w:rPr>
          <w:rFonts w:eastAsia="Segoe UI"/>
          <w:color w:val="000000"/>
          <w:kern w:val="2"/>
          <w:szCs w:val="24"/>
          <w:lang w:eastAsia="lt-LT"/>
        </w:rPr>
        <w:tab/>
        <w:t xml:space="preserve">Pareiškėjų, kandidatų ar energetikos darbuotojų skundai ir prašymai nagrinėjami atestavimo įstaigos skundų ir (ar) prašymų nagrinėjimo dėl atestavimo procedūrų ir priimtų sprendimų nustatyta tvarka. </w:t>
      </w:r>
    </w:p>
    <w:p w:rsidR="000D6879" w:rsidRDefault="00861832">
      <w:pPr>
        <w:ind w:firstLine="709"/>
        <w:jc w:val="both"/>
        <w:rPr>
          <w:rFonts w:eastAsia="Segoe UI"/>
          <w:color w:val="000000"/>
          <w:kern w:val="2"/>
          <w:szCs w:val="24"/>
          <w:lang w:eastAsia="lt-LT"/>
        </w:rPr>
      </w:pPr>
      <w:r>
        <w:rPr>
          <w:color w:val="000000"/>
          <w:szCs w:val="24"/>
          <w:lang w:eastAsia="lt-LT"/>
        </w:rPr>
        <w:t>52</w:t>
      </w:r>
      <w:r>
        <w:rPr>
          <w:color w:val="000000"/>
          <w:szCs w:val="24"/>
          <w:lang w:eastAsia="lt-LT"/>
        </w:rPr>
        <w:t>.</w:t>
      </w:r>
      <w:r>
        <w:rPr>
          <w:color w:val="000000"/>
          <w:szCs w:val="24"/>
          <w:lang w:eastAsia="lt-LT"/>
        </w:rPr>
        <w:tab/>
        <w:t>Energetikos darb</w:t>
      </w:r>
      <w:r>
        <w:rPr>
          <w:color w:val="000000"/>
          <w:szCs w:val="24"/>
          <w:lang w:eastAsia="lt-LT"/>
        </w:rPr>
        <w:t xml:space="preserve">uotojai, nesutinkantys su atestavimo įstaigos priimtu sprendimu, gali šį sprendimą skųsti Lietuvos Respublikos administracinių bylų teisenos įstatymo nustatyta tvarka. </w:t>
      </w:r>
    </w:p>
    <w:p w:rsidR="000D6879" w:rsidRDefault="00861832">
      <w:pPr>
        <w:rPr>
          <w:color w:val="000000"/>
          <w:szCs w:val="24"/>
          <w:lang w:val="lt"/>
        </w:rPr>
      </w:pPr>
    </w:p>
    <w:p w:rsidR="000D6879" w:rsidRDefault="00861832">
      <w:pPr>
        <w:jc w:val="center"/>
        <w:rPr>
          <w:rFonts w:eastAsia="Calibri"/>
          <w:szCs w:val="24"/>
        </w:rPr>
      </w:pPr>
      <w:r>
        <w:rPr>
          <w:szCs w:val="24"/>
          <w:lang w:eastAsia="lt-LT"/>
        </w:rPr>
        <w:t>______________</w:t>
      </w:r>
    </w:p>
    <w:p w:rsidR="000D6879" w:rsidRDefault="000D6879"/>
    <w:p w:rsidR="000D6879" w:rsidRDefault="00861832">
      <w:pPr>
        <w:jc w:val="both"/>
      </w:pPr>
    </w:p>
    <w:sectPr w:rsidR="000D687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879" w:rsidRDefault="00861832">
      <w:pPr>
        <w:rPr>
          <w:sz w:val="20"/>
        </w:rPr>
      </w:pPr>
      <w:r>
        <w:rPr>
          <w:sz w:val="20"/>
        </w:rPr>
        <w:separator/>
      </w:r>
    </w:p>
  </w:endnote>
  <w:endnote w:type="continuationSeparator" w:id="0">
    <w:p w:rsidR="000D6879" w:rsidRDefault="00861832">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79" w:rsidRDefault="000D6879">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79" w:rsidRDefault="000D6879">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79" w:rsidRDefault="000D6879">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879" w:rsidRDefault="00861832">
      <w:pPr>
        <w:rPr>
          <w:sz w:val="20"/>
        </w:rPr>
      </w:pPr>
      <w:r>
        <w:rPr>
          <w:sz w:val="20"/>
        </w:rPr>
        <w:separator/>
      </w:r>
    </w:p>
  </w:footnote>
  <w:footnote w:type="continuationSeparator" w:id="0">
    <w:p w:rsidR="000D6879" w:rsidRDefault="00861832">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79" w:rsidRDefault="000D6879">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79" w:rsidRDefault="00861832">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noProof/>
        <w:sz w:val="22"/>
        <w:szCs w:val="22"/>
      </w:rPr>
      <w:t>6</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79" w:rsidRDefault="000D687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51"/>
    <w:rsid w:val="000D6879"/>
    <w:rsid w:val="00861832"/>
    <w:rsid w:val="00FC585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4A8D37"/>
  <w15:docId w15:val="{5AC9B933-4F35-4DC3-BC39-532B9015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618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3755">
      <w:bodyDiv w:val="1"/>
      <w:marLeft w:val="0"/>
      <w:marRight w:val="0"/>
      <w:marTop w:val="0"/>
      <w:marBottom w:val="0"/>
      <w:divBdr>
        <w:top w:val="none" w:sz="0" w:space="0" w:color="auto"/>
        <w:left w:val="none" w:sz="0" w:space="0" w:color="auto"/>
        <w:bottom w:val="none" w:sz="0" w:space="0" w:color="auto"/>
        <w:right w:val="none" w:sz="0" w:space="0" w:color="auto"/>
      </w:divBdr>
      <w:divsChild>
        <w:div w:id="1381513695">
          <w:marLeft w:val="0"/>
          <w:marRight w:val="0"/>
          <w:marTop w:val="0"/>
          <w:marBottom w:val="0"/>
          <w:divBdr>
            <w:top w:val="none" w:sz="0" w:space="0" w:color="auto"/>
            <w:left w:val="none" w:sz="0" w:space="0" w:color="auto"/>
            <w:bottom w:val="none" w:sz="0" w:space="0" w:color="auto"/>
            <w:right w:val="none" w:sz="0" w:space="0" w:color="auto"/>
          </w:divBdr>
        </w:div>
        <w:div w:id="890075319">
          <w:marLeft w:val="0"/>
          <w:marRight w:val="0"/>
          <w:marTop w:val="0"/>
          <w:marBottom w:val="0"/>
          <w:divBdr>
            <w:top w:val="none" w:sz="0" w:space="0" w:color="auto"/>
            <w:left w:val="none" w:sz="0" w:space="0" w:color="auto"/>
            <w:bottom w:val="none" w:sz="0" w:space="0" w:color="auto"/>
            <w:right w:val="none" w:sz="0" w:space="0" w:color="auto"/>
          </w:divBdr>
        </w:div>
        <w:div w:id="1826892320">
          <w:marLeft w:val="0"/>
          <w:marRight w:val="0"/>
          <w:marTop w:val="0"/>
          <w:marBottom w:val="0"/>
          <w:divBdr>
            <w:top w:val="none" w:sz="0" w:space="0" w:color="auto"/>
            <w:left w:val="none" w:sz="0" w:space="0" w:color="auto"/>
            <w:bottom w:val="none" w:sz="0" w:space="0" w:color="auto"/>
            <w:right w:val="none" w:sz="0" w:space="0" w:color="auto"/>
          </w:divBdr>
          <w:divsChild>
            <w:div w:id="817261982">
              <w:marLeft w:val="-75"/>
              <w:marRight w:val="0"/>
              <w:marTop w:val="30"/>
              <w:marBottom w:val="30"/>
              <w:divBdr>
                <w:top w:val="none" w:sz="0" w:space="0" w:color="auto"/>
                <w:left w:val="none" w:sz="0" w:space="0" w:color="auto"/>
                <w:bottom w:val="none" w:sz="0" w:space="0" w:color="auto"/>
                <w:right w:val="none" w:sz="0" w:space="0" w:color="auto"/>
              </w:divBdr>
              <w:divsChild>
                <w:div w:id="1378967282">
                  <w:marLeft w:val="0"/>
                  <w:marRight w:val="0"/>
                  <w:marTop w:val="0"/>
                  <w:marBottom w:val="0"/>
                  <w:divBdr>
                    <w:top w:val="none" w:sz="0" w:space="0" w:color="auto"/>
                    <w:left w:val="none" w:sz="0" w:space="0" w:color="auto"/>
                    <w:bottom w:val="none" w:sz="0" w:space="0" w:color="auto"/>
                    <w:right w:val="none" w:sz="0" w:space="0" w:color="auto"/>
                  </w:divBdr>
                  <w:divsChild>
                    <w:div w:id="1113091255">
                      <w:marLeft w:val="0"/>
                      <w:marRight w:val="0"/>
                      <w:marTop w:val="0"/>
                      <w:marBottom w:val="0"/>
                      <w:divBdr>
                        <w:top w:val="none" w:sz="0" w:space="0" w:color="auto"/>
                        <w:left w:val="none" w:sz="0" w:space="0" w:color="auto"/>
                        <w:bottom w:val="none" w:sz="0" w:space="0" w:color="auto"/>
                        <w:right w:val="none" w:sz="0" w:space="0" w:color="auto"/>
                      </w:divBdr>
                    </w:div>
                  </w:divsChild>
                </w:div>
                <w:div w:id="1997873882">
                  <w:marLeft w:val="0"/>
                  <w:marRight w:val="0"/>
                  <w:marTop w:val="0"/>
                  <w:marBottom w:val="0"/>
                  <w:divBdr>
                    <w:top w:val="none" w:sz="0" w:space="0" w:color="auto"/>
                    <w:left w:val="none" w:sz="0" w:space="0" w:color="auto"/>
                    <w:bottom w:val="none" w:sz="0" w:space="0" w:color="auto"/>
                    <w:right w:val="none" w:sz="0" w:space="0" w:color="auto"/>
                  </w:divBdr>
                  <w:divsChild>
                    <w:div w:id="433408245">
                      <w:marLeft w:val="0"/>
                      <w:marRight w:val="0"/>
                      <w:marTop w:val="0"/>
                      <w:marBottom w:val="0"/>
                      <w:divBdr>
                        <w:top w:val="none" w:sz="0" w:space="0" w:color="auto"/>
                        <w:left w:val="none" w:sz="0" w:space="0" w:color="auto"/>
                        <w:bottom w:val="none" w:sz="0" w:space="0" w:color="auto"/>
                        <w:right w:val="none" w:sz="0" w:space="0" w:color="auto"/>
                      </w:divBdr>
                    </w:div>
                  </w:divsChild>
                </w:div>
                <w:div w:id="902302355">
                  <w:marLeft w:val="0"/>
                  <w:marRight w:val="0"/>
                  <w:marTop w:val="0"/>
                  <w:marBottom w:val="0"/>
                  <w:divBdr>
                    <w:top w:val="none" w:sz="0" w:space="0" w:color="auto"/>
                    <w:left w:val="none" w:sz="0" w:space="0" w:color="auto"/>
                    <w:bottom w:val="none" w:sz="0" w:space="0" w:color="auto"/>
                    <w:right w:val="none" w:sz="0" w:space="0" w:color="auto"/>
                  </w:divBdr>
                  <w:divsChild>
                    <w:div w:id="353070833">
                      <w:marLeft w:val="0"/>
                      <w:marRight w:val="0"/>
                      <w:marTop w:val="0"/>
                      <w:marBottom w:val="0"/>
                      <w:divBdr>
                        <w:top w:val="none" w:sz="0" w:space="0" w:color="auto"/>
                        <w:left w:val="none" w:sz="0" w:space="0" w:color="auto"/>
                        <w:bottom w:val="none" w:sz="0" w:space="0" w:color="auto"/>
                        <w:right w:val="none" w:sz="0" w:space="0" w:color="auto"/>
                      </w:divBdr>
                    </w:div>
                  </w:divsChild>
                </w:div>
                <w:div w:id="1992558294">
                  <w:marLeft w:val="0"/>
                  <w:marRight w:val="0"/>
                  <w:marTop w:val="0"/>
                  <w:marBottom w:val="0"/>
                  <w:divBdr>
                    <w:top w:val="none" w:sz="0" w:space="0" w:color="auto"/>
                    <w:left w:val="none" w:sz="0" w:space="0" w:color="auto"/>
                    <w:bottom w:val="none" w:sz="0" w:space="0" w:color="auto"/>
                    <w:right w:val="none" w:sz="0" w:space="0" w:color="auto"/>
                  </w:divBdr>
                  <w:divsChild>
                    <w:div w:id="865411624">
                      <w:marLeft w:val="0"/>
                      <w:marRight w:val="0"/>
                      <w:marTop w:val="0"/>
                      <w:marBottom w:val="0"/>
                      <w:divBdr>
                        <w:top w:val="none" w:sz="0" w:space="0" w:color="auto"/>
                        <w:left w:val="none" w:sz="0" w:space="0" w:color="auto"/>
                        <w:bottom w:val="none" w:sz="0" w:space="0" w:color="auto"/>
                        <w:right w:val="none" w:sz="0" w:space="0" w:color="auto"/>
                      </w:divBdr>
                    </w:div>
                  </w:divsChild>
                </w:div>
                <w:div w:id="118187207">
                  <w:marLeft w:val="0"/>
                  <w:marRight w:val="0"/>
                  <w:marTop w:val="0"/>
                  <w:marBottom w:val="0"/>
                  <w:divBdr>
                    <w:top w:val="none" w:sz="0" w:space="0" w:color="auto"/>
                    <w:left w:val="none" w:sz="0" w:space="0" w:color="auto"/>
                    <w:bottom w:val="none" w:sz="0" w:space="0" w:color="auto"/>
                    <w:right w:val="none" w:sz="0" w:space="0" w:color="auto"/>
                  </w:divBdr>
                  <w:divsChild>
                    <w:div w:id="1173104840">
                      <w:marLeft w:val="0"/>
                      <w:marRight w:val="0"/>
                      <w:marTop w:val="0"/>
                      <w:marBottom w:val="0"/>
                      <w:divBdr>
                        <w:top w:val="none" w:sz="0" w:space="0" w:color="auto"/>
                        <w:left w:val="none" w:sz="0" w:space="0" w:color="auto"/>
                        <w:bottom w:val="none" w:sz="0" w:space="0" w:color="auto"/>
                        <w:right w:val="none" w:sz="0" w:space="0" w:color="auto"/>
                      </w:divBdr>
                    </w:div>
                  </w:divsChild>
                </w:div>
                <w:div w:id="1853299815">
                  <w:marLeft w:val="0"/>
                  <w:marRight w:val="0"/>
                  <w:marTop w:val="0"/>
                  <w:marBottom w:val="0"/>
                  <w:divBdr>
                    <w:top w:val="none" w:sz="0" w:space="0" w:color="auto"/>
                    <w:left w:val="none" w:sz="0" w:space="0" w:color="auto"/>
                    <w:bottom w:val="none" w:sz="0" w:space="0" w:color="auto"/>
                    <w:right w:val="none" w:sz="0" w:space="0" w:color="auto"/>
                  </w:divBdr>
                  <w:divsChild>
                    <w:div w:id="1106193597">
                      <w:marLeft w:val="0"/>
                      <w:marRight w:val="0"/>
                      <w:marTop w:val="0"/>
                      <w:marBottom w:val="0"/>
                      <w:divBdr>
                        <w:top w:val="none" w:sz="0" w:space="0" w:color="auto"/>
                        <w:left w:val="none" w:sz="0" w:space="0" w:color="auto"/>
                        <w:bottom w:val="none" w:sz="0" w:space="0" w:color="auto"/>
                        <w:right w:val="none" w:sz="0" w:space="0" w:color="auto"/>
                      </w:divBdr>
                    </w:div>
                  </w:divsChild>
                </w:div>
                <w:div w:id="800225895">
                  <w:marLeft w:val="0"/>
                  <w:marRight w:val="0"/>
                  <w:marTop w:val="0"/>
                  <w:marBottom w:val="0"/>
                  <w:divBdr>
                    <w:top w:val="none" w:sz="0" w:space="0" w:color="auto"/>
                    <w:left w:val="none" w:sz="0" w:space="0" w:color="auto"/>
                    <w:bottom w:val="none" w:sz="0" w:space="0" w:color="auto"/>
                    <w:right w:val="none" w:sz="0" w:space="0" w:color="auto"/>
                  </w:divBdr>
                  <w:divsChild>
                    <w:div w:id="1004937576">
                      <w:marLeft w:val="0"/>
                      <w:marRight w:val="0"/>
                      <w:marTop w:val="0"/>
                      <w:marBottom w:val="0"/>
                      <w:divBdr>
                        <w:top w:val="none" w:sz="0" w:space="0" w:color="auto"/>
                        <w:left w:val="none" w:sz="0" w:space="0" w:color="auto"/>
                        <w:bottom w:val="none" w:sz="0" w:space="0" w:color="auto"/>
                        <w:right w:val="none" w:sz="0" w:space="0" w:color="auto"/>
                      </w:divBdr>
                    </w:div>
                  </w:divsChild>
                </w:div>
                <w:div w:id="471134">
                  <w:marLeft w:val="0"/>
                  <w:marRight w:val="0"/>
                  <w:marTop w:val="0"/>
                  <w:marBottom w:val="0"/>
                  <w:divBdr>
                    <w:top w:val="none" w:sz="0" w:space="0" w:color="auto"/>
                    <w:left w:val="none" w:sz="0" w:space="0" w:color="auto"/>
                    <w:bottom w:val="none" w:sz="0" w:space="0" w:color="auto"/>
                    <w:right w:val="none" w:sz="0" w:space="0" w:color="auto"/>
                  </w:divBdr>
                  <w:divsChild>
                    <w:div w:id="1961496056">
                      <w:marLeft w:val="0"/>
                      <w:marRight w:val="0"/>
                      <w:marTop w:val="0"/>
                      <w:marBottom w:val="0"/>
                      <w:divBdr>
                        <w:top w:val="none" w:sz="0" w:space="0" w:color="auto"/>
                        <w:left w:val="none" w:sz="0" w:space="0" w:color="auto"/>
                        <w:bottom w:val="none" w:sz="0" w:space="0" w:color="auto"/>
                        <w:right w:val="none" w:sz="0" w:space="0" w:color="auto"/>
                      </w:divBdr>
                    </w:div>
                  </w:divsChild>
                </w:div>
                <w:div w:id="973949659">
                  <w:marLeft w:val="0"/>
                  <w:marRight w:val="0"/>
                  <w:marTop w:val="0"/>
                  <w:marBottom w:val="0"/>
                  <w:divBdr>
                    <w:top w:val="none" w:sz="0" w:space="0" w:color="auto"/>
                    <w:left w:val="none" w:sz="0" w:space="0" w:color="auto"/>
                    <w:bottom w:val="none" w:sz="0" w:space="0" w:color="auto"/>
                    <w:right w:val="none" w:sz="0" w:space="0" w:color="auto"/>
                  </w:divBdr>
                  <w:divsChild>
                    <w:div w:id="420833672">
                      <w:marLeft w:val="0"/>
                      <w:marRight w:val="0"/>
                      <w:marTop w:val="0"/>
                      <w:marBottom w:val="0"/>
                      <w:divBdr>
                        <w:top w:val="none" w:sz="0" w:space="0" w:color="auto"/>
                        <w:left w:val="none" w:sz="0" w:space="0" w:color="auto"/>
                        <w:bottom w:val="none" w:sz="0" w:space="0" w:color="auto"/>
                        <w:right w:val="none" w:sz="0" w:space="0" w:color="auto"/>
                      </w:divBdr>
                    </w:div>
                  </w:divsChild>
                </w:div>
                <w:div w:id="1718964742">
                  <w:marLeft w:val="0"/>
                  <w:marRight w:val="0"/>
                  <w:marTop w:val="0"/>
                  <w:marBottom w:val="0"/>
                  <w:divBdr>
                    <w:top w:val="none" w:sz="0" w:space="0" w:color="auto"/>
                    <w:left w:val="none" w:sz="0" w:space="0" w:color="auto"/>
                    <w:bottom w:val="none" w:sz="0" w:space="0" w:color="auto"/>
                    <w:right w:val="none" w:sz="0" w:space="0" w:color="auto"/>
                  </w:divBdr>
                  <w:divsChild>
                    <w:div w:id="1356155795">
                      <w:marLeft w:val="0"/>
                      <w:marRight w:val="0"/>
                      <w:marTop w:val="0"/>
                      <w:marBottom w:val="0"/>
                      <w:divBdr>
                        <w:top w:val="none" w:sz="0" w:space="0" w:color="auto"/>
                        <w:left w:val="none" w:sz="0" w:space="0" w:color="auto"/>
                        <w:bottom w:val="none" w:sz="0" w:space="0" w:color="auto"/>
                        <w:right w:val="none" w:sz="0" w:space="0" w:color="auto"/>
                      </w:divBdr>
                    </w:div>
                  </w:divsChild>
                </w:div>
                <w:div w:id="641890029">
                  <w:marLeft w:val="0"/>
                  <w:marRight w:val="0"/>
                  <w:marTop w:val="0"/>
                  <w:marBottom w:val="0"/>
                  <w:divBdr>
                    <w:top w:val="none" w:sz="0" w:space="0" w:color="auto"/>
                    <w:left w:val="none" w:sz="0" w:space="0" w:color="auto"/>
                    <w:bottom w:val="none" w:sz="0" w:space="0" w:color="auto"/>
                    <w:right w:val="none" w:sz="0" w:space="0" w:color="auto"/>
                  </w:divBdr>
                  <w:divsChild>
                    <w:div w:id="1199120958">
                      <w:marLeft w:val="0"/>
                      <w:marRight w:val="0"/>
                      <w:marTop w:val="0"/>
                      <w:marBottom w:val="0"/>
                      <w:divBdr>
                        <w:top w:val="none" w:sz="0" w:space="0" w:color="auto"/>
                        <w:left w:val="none" w:sz="0" w:space="0" w:color="auto"/>
                        <w:bottom w:val="none" w:sz="0" w:space="0" w:color="auto"/>
                        <w:right w:val="none" w:sz="0" w:space="0" w:color="auto"/>
                      </w:divBdr>
                    </w:div>
                  </w:divsChild>
                </w:div>
                <w:div w:id="823812452">
                  <w:marLeft w:val="0"/>
                  <w:marRight w:val="0"/>
                  <w:marTop w:val="0"/>
                  <w:marBottom w:val="0"/>
                  <w:divBdr>
                    <w:top w:val="none" w:sz="0" w:space="0" w:color="auto"/>
                    <w:left w:val="none" w:sz="0" w:space="0" w:color="auto"/>
                    <w:bottom w:val="none" w:sz="0" w:space="0" w:color="auto"/>
                    <w:right w:val="none" w:sz="0" w:space="0" w:color="auto"/>
                  </w:divBdr>
                  <w:divsChild>
                    <w:div w:id="50926308">
                      <w:marLeft w:val="0"/>
                      <w:marRight w:val="0"/>
                      <w:marTop w:val="0"/>
                      <w:marBottom w:val="0"/>
                      <w:divBdr>
                        <w:top w:val="none" w:sz="0" w:space="0" w:color="auto"/>
                        <w:left w:val="none" w:sz="0" w:space="0" w:color="auto"/>
                        <w:bottom w:val="none" w:sz="0" w:space="0" w:color="auto"/>
                        <w:right w:val="none" w:sz="0" w:space="0" w:color="auto"/>
                      </w:divBdr>
                    </w:div>
                  </w:divsChild>
                </w:div>
                <w:div w:id="384333649">
                  <w:marLeft w:val="0"/>
                  <w:marRight w:val="0"/>
                  <w:marTop w:val="0"/>
                  <w:marBottom w:val="0"/>
                  <w:divBdr>
                    <w:top w:val="none" w:sz="0" w:space="0" w:color="auto"/>
                    <w:left w:val="none" w:sz="0" w:space="0" w:color="auto"/>
                    <w:bottom w:val="none" w:sz="0" w:space="0" w:color="auto"/>
                    <w:right w:val="none" w:sz="0" w:space="0" w:color="auto"/>
                  </w:divBdr>
                  <w:divsChild>
                    <w:div w:id="1447652453">
                      <w:marLeft w:val="0"/>
                      <w:marRight w:val="0"/>
                      <w:marTop w:val="0"/>
                      <w:marBottom w:val="0"/>
                      <w:divBdr>
                        <w:top w:val="none" w:sz="0" w:space="0" w:color="auto"/>
                        <w:left w:val="none" w:sz="0" w:space="0" w:color="auto"/>
                        <w:bottom w:val="none" w:sz="0" w:space="0" w:color="auto"/>
                        <w:right w:val="none" w:sz="0" w:space="0" w:color="auto"/>
                      </w:divBdr>
                    </w:div>
                  </w:divsChild>
                </w:div>
                <w:div w:id="762721305">
                  <w:marLeft w:val="0"/>
                  <w:marRight w:val="0"/>
                  <w:marTop w:val="0"/>
                  <w:marBottom w:val="0"/>
                  <w:divBdr>
                    <w:top w:val="none" w:sz="0" w:space="0" w:color="auto"/>
                    <w:left w:val="none" w:sz="0" w:space="0" w:color="auto"/>
                    <w:bottom w:val="none" w:sz="0" w:space="0" w:color="auto"/>
                    <w:right w:val="none" w:sz="0" w:space="0" w:color="auto"/>
                  </w:divBdr>
                  <w:divsChild>
                    <w:div w:id="478114882">
                      <w:marLeft w:val="0"/>
                      <w:marRight w:val="0"/>
                      <w:marTop w:val="0"/>
                      <w:marBottom w:val="0"/>
                      <w:divBdr>
                        <w:top w:val="none" w:sz="0" w:space="0" w:color="auto"/>
                        <w:left w:val="none" w:sz="0" w:space="0" w:color="auto"/>
                        <w:bottom w:val="none" w:sz="0" w:space="0" w:color="auto"/>
                        <w:right w:val="none" w:sz="0" w:space="0" w:color="auto"/>
                      </w:divBdr>
                    </w:div>
                  </w:divsChild>
                </w:div>
                <w:div w:id="1807890218">
                  <w:marLeft w:val="0"/>
                  <w:marRight w:val="0"/>
                  <w:marTop w:val="0"/>
                  <w:marBottom w:val="0"/>
                  <w:divBdr>
                    <w:top w:val="none" w:sz="0" w:space="0" w:color="auto"/>
                    <w:left w:val="none" w:sz="0" w:space="0" w:color="auto"/>
                    <w:bottom w:val="none" w:sz="0" w:space="0" w:color="auto"/>
                    <w:right w:val="none" w:sz="0" w:space="0" w:color="auto"/>
                  </w:divBdr>
                  <w:divsChild>
                    <w:div w:id="1256085810">
                      <w:marLeft w:val="0"/>
                      <w:marRight w:val="0"/>
                      <w:marTop w:val="0"/>
                      <w:marBottom w:val="0"/>
                      <w:divBdr>
                        <w:top w:val="none" w:sz="0" w:space="0" w:color="auto"/>
                        <w:left w:val="none" w:sz="0" w:space="0" w:color="auto"/>
                        <w:bottom w:val="none" w:sz="0" w:space="0" w:color="auto"/>
                        <w:right w:val="none" w:sz="0" w:space="0" w:color="auto"/>
                      </w:divBdr>
                    </w:div>
                  </w:divsChild>
                </w:div>
                <w:div w:id="2077819933">
                  <w:marLeft w:val="0"/>
                  <w:marRight w:val="0"/>
                  <w:marTop w:val="0"/>
                  <w:marBottom w:val="0"/>
                  <w:divBdr>
                    <w:top w:val="none" w:sz="0" w:space="0" w:color="auto"/>
                    <w:left w:val="none" w:sz="0" w:space="0" w:color="auto"/>
                    <w:bottom w:val="none" w:sz="0" w:space="0" w:color="auto"/>
                    <w:right w:val="none" w:sz="0" w:space="0" w:color="auto"/>
                  </w:divBdr>
                  <w:divsChild>
                    <w:div w:id="17745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9915">
          <w:marLeft w:val="0"/>
          <w:marRight w:val="0"/>
          <w:marTop w:val="0"/>
          <w:marBottom w:val="0"/>
          <w:divBdr>
            <w:top w:val="none" w:sz="0" w:space="0" w:color="auto"/>
            <w:left w:val="none" w:sz="0" w:space="0" w:color="auto"/>
            <w:bottom w:val="none" w:sz="0" w:space="0" w:color="auto"/>
            <w:right w:val="none" w:sz="0" w:space="0" w:color="auto"/>
          </w:divBdr>
        </w:div>
      </w:divsChild>
    </w:div>
    <w:div w:id="347219746">
      <w:bodyDiv w:val="1"/>
      <w:marLeft w:val="0"/>
      <w:marRight w:val="0"/>
      <w:marTop w:val="0"/>
      <w:marBottom w:val="0"/>
      <w:divBdr>
        <w:top w:val="none" w:sz="0" w:space="0" w:color="auto"/>
        <w:left w:val="none" w:sz="0" w:space="0" w:color="auto"/>
        <w:bottom w:val="none" w:sz="0" w:space="0" w:color="auto"/>
        <w:right w:val="none" w:sz="0" w:space="0" w:color="auto"/>
      </w:divBdr>
      <w:divsChild>
        <w:div w:id="1653753137">
          <w:marLeft w:val="0"/>
          <w:marRight w:val="0"/>
          <w:marTop w:val="0"/>
          <w:marBottom w:val="0"/>
          <w:divBdr>
            <w:top w:val="none" w:sz="0" w:space="0" w:color="auto"/>
            <w:left w:val="none" w:sz="0" w:space="0" w:color="auto"/>
            <w:bottom w:val="none" w:sz="0" w:space="0" w:color="auto"/>
            <w:right w:val="none" w:sz="0" w:space="0" w:color="auto"/>
          </w:divBdr>
        </w:div>
        <w:div w:id="2020352900">
          <w:marLeft w:val="0"/>
          <w:marRight w:val="0"/>
          <w:marTop w:val="0"/>
          <w:marBottom w:val="0"/>
          <w:divBdr>
            <w:top w:val="none" w:sz="0" w:space="0" w:color="auto"/>
            <w:left w:val="none" w:sz="0" w:space="0" w:color="auto"/>
            <w:bottom w:val="none" w:sz="0" w:space="0" w:color="auto"/>
            <w:right w:val="none" w:sz="0" w:space="0" w:color="auto"/>
          </w:divBdr>
        </w:div>
        <w:div w:id="237053923">
          <w:marLeft w:val="0"/>
          <w:marRight w:val="0"/>
          <w:marTop w:val="0"/>
          <w:marBottom w:val="0"/>
          <w:divBdr>
            <w:top w:val="none" w:sz="0" w:space="0" w:color="auto"/>
            <w:left w:val="none" w:sz="0" w:space="0" w:color="auto"/>
            <w:bottom w:val="none" w:sz="0" w:space="0" w:color="auto"/>
            <w:right w:val="none" w:sz="0" w:space="0" w:color="auto"/>
          </w:divBdr>
        </w:div>
        <w:div w:id="220604013">
          <w:marLeft w:val="0"/>
          <w:marRight w:val="0"/>
          <w:marTop w:val="0"/>
          <w:marBottom w:val="0"/>
          <w:divBdr>
            <w:top w:val="none" w:sz="0" w:space="0" w:color="auto"/>
            <w:left w:val="none" w:sz="0" w:space="0" w:color="auto"/>
            <w:bottom w:val="none" w:sz="0" w:space="0" w:color="auto"/>
            <w:right w:val="none" w:sz="0" w:space="0" w:color="auto"/>
          </w:divBdr>
          <w:divsChild>
            <w:div w:id="918442554">
              <w:marLeft w:val="-75"/>
              <w:marRight w:val="0"/>
              <w:marTop w:val="30"/>
              <w:marBottom w:val="30"/>
              <w:divBdr>
                <w:top w:val="none" w:sz="0" w:space="0" w:color="auto"/>
                <w:left w:val="none" w:sz="0" w:space="0" w:color="auto"/>
                <w:bottom w:val="none" w:sz="0" w:space="0" w:color="auto"/>
                <w:right w:val="none" w:sz="0" w:space="0" w:color="auto"/>
              </w:divBdr>
              <w:divsChild>
                <w:div w:id="786968151">
                  <w:marLeft w:val="0"/>
                  <w:marRight w:val="0"/>
                  <w:marTop w:val="0"/>
                  <w:marBottom w:val="0"/>
                  <w:divBdr>
                    <w:top w:val="none" w:sz="0" w:space="0" w:color="auto"/>
                    <w:left w:val="none" w:sz="0" w:space="0" w:color="auto"/>
                    <w:bottom w:val="none" w:sz="0" w:space="0" w:color="auto"/>
                    <w:right w:val="none" w:sz="0" w:space="0" w:color="auto"/>
                  </w:divBdr>
                  <w:divsChild>
                    <w:div w:id="1199005280">
                      <w:marLeft w:val="0"/>
                      <w:marRight w:val="0"/>
                      <w:marTop w:val="0"/>
                      <w:marBottom w:val="0"/>
                      <w:divBdr>
                        <w:top w:val="none" w:sz="0" w:space="0" w:color="auto"/>
                        <w:left w:val="none" w:sz="0" w:space="0" w:color="auto"/>
                        <w:bottom w:val="none" w:sz="0" w:space="0" w:color="auto"/>
                        <w:right w:val="none" w:sz="0" w:space="0" w:color="auto"/>
                      </w:divBdr>
                    </w:div>
                  </w:divsChild>
                </w:div>
                <w:div w:id="1530987471">
                  <w:marLeft w:val="0"/>
                  <w:marRight w:val="0"/>
                  <w:marTop w:val="0"/>
                  <w:marBottom w:val="0"/>
                  <w:divBdr>
                    <w:top w:val="none" w:sz="0" w:space="0" w:color="auto"/>
                    <w:left w:val="none" w:sz="0" w:space="0" w:color="auto"/>
                    <w:bottom w:val="none" w:sz="0" w:space="0" w:color="auto"/>
                    <w:right w:val="none" w:sz="0" w:space="0" w:color="auto"/>
                  </w:divBdr>
                  <w:divsChild>
                    <w:div w:id="1337459641">
                      <w:marLeft w:val="0"/>
                      <w:marRight w:val="0"/>
                      <w:marTop w:val="0"/>
                      <w:marBottom w:val="0"/>
                      <w:divBdr>
                        <w:top w:val="none" w:sz="0" w:space="0" w:color="auto"/>
                        <w:left w:val="none" w:sz="0" w:space="0" w:color="auto"/>
                        <w:bottom w:val="none" w:sz="0" w:space="0" w:color="auto"/>
                        <w:right w:val="none" w:sz="0" w:space="0" w:color="auto"/>
                      </w:divBdr>
                    </w:div>
                  </w:divsChild>
                </w:div>
                <w:div w:id="1408108917">
                  <w:marLeft w:val="0"/>
                  <w:marRight w:val="0"/>
                  <w:marTop w:val="0"/>
                  <w:marBottom w:val="0"/>
                  <w:divBdr>
                    <w:top w:val="none" w:sz="0" w:space="0" w:color="auto"/>
                    <w:left w:val="none" w:sz="0" w:space="0" w:color="auto"/>
                    <w:bottom w:val="none" w:sz="0" w:space="0" w:color="auto"/>
                    <w:right w:val="none" w:sz="0" w:space="0" w:color="auto"/>
                  </w:divBdr>
                  <w:divsChild>
                    <w:div w:id="443958529">
                      <w:marLeft w:val="0"/>
                      <w:marRight w:val="0"/>
                      <w:marTop w:val="0"/>
                      <w:marBottom w:val="0"/>
                      <w:divBdr>
                        <w:top w:val="none" w:sz="0" w:space="0" w:color="auto"/>
                        <w:left w:val="none" w:sz="0" w:space="0" w:color="auto"/>
                        <w:bottom w:val="none" w:sz="0" w:space="0" w:color="auto"/>
                        <w:right w:val="none" w:sz="0" w:space="0" w:color="auto"/>
                      </w:divBdr>
                    </w:div>
                  </w:divsChild>
                </w:div>
                <w:div w:id="1666392074">
                  <w:marLeft w:val="0"/>
                  <w:marRight w:val="0"/>
                  <w:marTop w:val="0"/>
                  <w:marBottom w:val="0"/>
                  <w:divBdr>
                    <w:top w:val="none" w:sz="0" w:space="0" w:color="auto"/>
                    <w:left w:val="none" w:sz="0" w:space="0" w:color="auto"/>
                    <w:bottom w:val="none" w:sz="0" w:space="0" w:color="auto"/>
                    <w:right w:val="none" w:sz="0" w:space="0" w:color="auto"/>
                  </w:divBdr>
                  <w:divsChild>
                    <w:div w:id="1512376540">
                      <w:marLeft w:val="0"/>
                      <w:marRight w:val="0"/>
                      <w:marTop w:val="0"/>
                      <w:marBottom w:val="0"/>
                      <w:divBdr>
                        <w:top w:val="none" w:sz="0" w:space="0" w:color="auto"/>
                        <w:left w:val="none" w:sz="0" w:space="0" w:color="auto"/>
                        <w:bottom w:val="none" w:sz="0" w:space="0" w:color="auto"/>
                        <w:right w:val="none" w:sz="0" w:space="0" w:color="auto"/>
                      </w:divBdr>
                    </w:div>
                  </w:divsChild>
                </w:div>
                <w:div w:id="300042396">
                  <w:marLeft w:val="0"/>
                  <w:marRight w:val="0"/>
                  <w:marTop w:val="0"/>
                  <w:marBottom w:val="0"/>
                  <w:divBdr>
                    <w:top w:val="none" w:sz="0" w:space="0" w:color="auto"/>
                    <w:left w:val="none" w:sz="0" w:space="0" w:color="auto"/>
                    <w:bottom w:val="none" w:sz="0" w:space="0" w:color="auto"/>
                    <w:right w:val="none" w:sz="0" w:space="0" w:color="auto"/>
                  </w:divBdr>
                  <w:divsChild>
                    <w:div w:id="949893755">
                      <w:marLeft w:val="0"/>
                      <w:marRight w:val="0"/>
                      <w:marTop w:val="0"/>
                      <w:marBottom w:val="0"/>
                      <w:divBdr>
                        <w:top w:val="none" w:sz="0" w:space="0" w:color="auto"/>
                        <w:left w:val="none" w:sz="0" w:space="0" w:color="auto"/>
                        <w:bottom w:val="none" w:sz="0" w:space="0" w:color="auto"/>
                        <w:right w:val="none" w:sz="0" w:space="0" w:color="auto"/>
                      </w:divBdr>
                    </w:div>
                  </w:divsChild>
                </w:div>
                <w:div w:id="1254583021">
                  <w:marLeft w:val="0"/>
                  <w:marRight w:val="0"/>
                  <w:marTop w:val="0"/>
                  <w:marBottom w:val="0"/>
                  <w:divBdr>
                    <w:top w:val="none" w:sz="0" w:space="0" w:color="auto"/>
                    <w:left w:val="none" w:sz="0" w:space="0" w:color="auto"/>
                    <w:bottom w:val="none" w:sz="0" w:space="0" w:color="auto"/>
                    <w:right w:val="none" w:sz="0" w:space="0" w:color="auto"/>
                  </w:divBdr>
                  <w:divsChild>
                    <w:div w:id="613950482">
                      <w:marLeft w:val="0"/>
                      <w:marRight w:val="0"/>
                      <w:marTop w:val="0"/>
                      <w:marBottom w:val="0"/>
                      <w:divBdr>
                        <w:top w:val="none" w:sz="0" w:space="0" w:color="auto"/>
                        <w:left w:val="none" w:sz="0" w:space="0" w:color="auto"/>
                        <w:bottom w:val="none" w:sz="0" w:space="0" w:color="auto"/>
                        <w:right w:val="none" w:sz="0" w:space="0" w:color="auto"/>
                      </w:divBdr>
                    </w:div>
                  </w:divsChild>
                </w:div>
                <w:div w:id="167645206">
                  <w:marLeft w:val="0"/>
                  <w:marRight w:val="0"/>
                  <w:marTop w:val="0"/>
                  <w:marBottom w:val="0"/>
                  <w:divBdr>
                    <w:top w:val="none" w:sz="0" w:space="0" w:color="auto"/>
                    <w:left w:val="none" w:sz="0" w:space="0" w:color="auto"/>
                    <w:bottom w:val="none" w:sz="0" w:space="0" w:color="auto"/>
                    <w:right w:val="none" w:sz="0" w:space="0" w:color="auto"/>
                  </w:divBdr>
                  <w:divsChild>
                    <w:div w:id="996617082">
                      <w:marLeft w:val="0"/>
                      <w:marRight w:val="0"/>
                      <w:marTop w:val="0"/>
                      <w:marBottom w:val="0"/>
                      <w:divBdr>
                        <w:top w:val="none" w:sz="0" w:space="0" w:color="auto"/>
                        <w:left w:val="none" w:sz="0" w:space="0" w:color="auto"/>
                        <w:bottom w:val="none" w:sz="0" w:space="0" w:color="auto"/>
                        <w:right w:val="none" w:sz="0" w:space="0" w:color="auto"/>
                      </w:divBdr>
                    </w:div>
                  </w:divsChild>
                </w:div>
                <w:div w:id="1299459163">
                  <w:marLeft w:val="0"/>
                  <w:marRight w:val="0"/>
                  <w:marTop w:val="0"/>
                  <w:marBottom w:val="0"/>
                  <w:divBdr>
                    <w:top w:val="none" w:sz="0" w:space="0" w:color="auto"/>
                    <w:left w:val="none" w:sz="0" w:space="0" w:color="auto"/>
                    <w:bottom w:val="none" w:sz="0" w:space="0" w:color="auto"/>
                    <w:right w:val="none" w:sz="0" w:space="0" w:color="auto"/>
                  </w:divBdr>
                  <w:divsChild>
                    <w:div w:id="371344784">
                      <w:marLeft w:val="0"/>
                      <w:marRight w:val="0"/>
                      <w:marTop w:val="0"/>
                      <w:marBottom w:val="0"/>
                      <w:divBdr>
                        <w:top w:val="none" w:sz="0" w:space="0" w:color="auto"/>
                        <w:left w:val="none" w:sz="0" w:space="0" w:color="auto"/>
                        <w:bottom w:val="none" w:sz="0" w:space="0" w:color="auto"/>
                        <w:right w:val="none" w:sz="0" w:space="0" w:color="auto"/>
                      </w:divBdr>
                    </w:div>
                  </w:divsChild>
                </w:div>
                <w:div w:id="904267591">
                  <w:marLeft w:val="0"/>
                  <w:marRight w:val="0"/>
                  <w:marTop w:val="0"/>
                  <w:marBottom w:val="0"/>
                  <w:divBdr>
                    <w:top w:val="none" w:sz="0" w:space="0" w:color="auto"/>
                    <w:left w:val="none" w:sz="0" w:space="0" w:color="auto"/>
                    <w:bottom w:val="none" w:sz="0" w:space="0" w:color="auto"/>
                    <w:right w:val="none" w:sz="0" w:space="0" w:color="auto"/>
                  </w:divBdr>
                  <w:divsChild>
                    <w:div w:id="1129779359">
                      <w:marLeft w:val="0"/>
                      <w:marRight w:val="0"/>
                      <w:marTop w:val="0"/>
                      <w:marBottom w:val="0"/>
                      <w:divBdr>
                        <w:top w:val="none" w:sz="0" w:space="0" w:color="auto"/>
                        <w:left w:val="none" w:sz="0" w:space="0" w:color="auto"/>
                        <w:bottom w:val="none" w:sz="0" w:space="0" w:color="auto"/>
                        <w:right w:val="none" w:sz="0" w:space="0" w:color="auto"/>
                      </w:divBdr>
                    </w:div>
                  </w:divsChild>
                </w:div>
                <w:div w:id="2079596114">
                  <w:marLeft w:val="0"/>
                  <w:marRight w:val="0"/>
                  <w:marTop w:val="0"/>
                  <w:marBottom w:val="0"/>
                  <w:divBdr>
                    <w:top w:val="none" w:sz="0" w:space="0" w:color="auto"/>
                    <w:left w:val="none" w:sz="0" w:space="0" w:color="auto"/>
                    <w:bottom w:val="none" w:sz="0" w:space="0" w:color="auto"/>
                    <w:right w:val="none" w:sz="0" w:space="0" w:color="auto"/>
                  </w:divBdr>
                  <w:divsChild>
                    <w:div w:id="842741680">
                      <w:marLeft w:val="0"/>
                      <w:marRight w:val="0"/>
                      <w:marTop w:val="0"/>
                      <w:marBottom w:val="0"/>
                      <w:divBdr>
                        <w:top w:val="none" w:sz="0" w:space="0" w:color="auto"/>
                        <w:left w:val="none" w:sz="0" w:space="0" w:color="auto"/>
                        <w:bottom w:val="none" w:sz="0" w:space="0" w:color="auto"/>
                        <w:right w:val="none" w:sz="0" w:space="0" w:color="auto"/>
                      </w:divBdr>
                    </w:div>
                  </w:divsChild>
                </w:div>
                <w:div w:id="555429418">
                  <w:marLeft w:val="0"/>
                  <w:marRight w:val="0"/>
                  <w:marTop w:val="0"/>
                  <w:marBottom w:val="0"/>
                  <w:divBdr>
                    <w:top w:val="none" w:sz="0" w:space="0" w:color="auto"/>
                    <w:left w:val="none" w:sz="0" w:space="0" w:color="auto"/>
                    <w:bottom w:val="none" w:sz="0" w:space="0" w:color="auto"/>
                    <w:right w:val="none" w:sz="0" w:space="0" w:color="auto"/>
                  </w:divBdr>
                  <w:divsChild>
                    <w:div w:id="1159267980">
                      <w:marLeft w:val="0"/>
                      <w:marRight w:val="0"/>
                      <w:marTop w:val="0"/>
                      <w:marBottom w:val="0"/>
                      <w:divBdr>
                        <w:top w:val="none" w:sz="0" w:space="0" w:color="auto"/>
                        <w:left w:val="none" w:sz="0" w:space="0" w:color="auto"/>
                        <w:bottom w:val="none" w:sz="0" w:space="0" w:color="auto"/>
                        <w:right w:val="none" w:sz="0" w:space="0" w:color="auto"/>
                      </w:divBdr>
                    </w:div>
                  </w:divsChild>
                </w:div>
                <w:div w:id="1787656309">
                  <w:marLeft w:val="0"/>
                  <w:marRight w:val="0"/>
                  <w:marTop w:val="0"/>
                  <w:marBottom w:val="0"/>
                  <w:divBdr>
                    <w:top w:val="none" w:sz="0" w:space="0" w:color="auto"/>
                    <w:left w:val="none" w:sz="0" w:space="0" w:color="auto"/>
                    <w:bottom w:val="none" w:sz="0" w:space="0" w:color="auto"/>
                    <w:right w:val="none" w:sz="0" w:space="0" w:color="auto"/>
                  </w:divBdr>
                  <w:divsChild>
                    <w:div w:id="486240013">
                      <w:marLeft w:val="0"/>
                      <w:marRight w:val="0"/>
                      <w:marTop w:val="0"/>
                      <w:marBottom w:val="0"/>
                      <w:divBdr>
                        <w:top w:val="none" w:sz="0" w:space="0" w:color="auto"/>
                        <w:left w:val="none" w:sz="0" w:space="0" w:color="auto"/>
                        <w:bottom w:val="none" w:sz="0" w:space="0" w:color="auto"/>
                        <w:right w:val="none" w:sz="0" w:space="0" w:color="auto"/>
                      </w:divBdr>
                    </w:div>
                  </w:divsChild>
                </w:div>
                <w:div w:id="628974707">
                  <w:marLeft w:val="0"/>
                  <w:marRight w:val="0"/>
                  <w:marTop w:val="0"/>
                  <w:marBottom w:val="0"/>
                  <w:divBdr>
                    <w:top w:val="none" w:sz="0" w:space="0" w:color="auto"/>
                    <w:left w:val="none" w:sz="0" w:space="0" w:color="auto"/>
                    <w:bottom w:val="none" w:sz="0" w:space="0" w:color="auto"/>
                    <w:right w:val="none" w:sz="0" w:space="0" w:color="auto"/>
                  </w:divBdr>
                  <w:divsChild>
                    <w:div w:id="1371804641">
                      <w:marLeft w:val="0"/>
                      <w:marRight w:val="0"/>
                      <w:marTop w:val="0"/>
                      <w:marBottom w:val="0"/>
                      <w:divBdr>
                        <w:top w:val="none" w:sz="0" w:space="0" w:color="auto"/>
                        <w:left w:val="none" w:sz="0" w:space="0" w:color="auto"/>
                        <w:bottom w:val="none" w:sz="0" w:space="0" w:color="auto"/>
                        <w:right w:val="none" w:sz="0" w:space="0" w:color="auto"/>
                      </w:divBdr>
                    </w:div>
                  </w:divsChild>
                </w:div>
                <w:div w:id="854417088">
                  <w:marLeft w:val="0"/>
                  <w:marRight w:val="0"/>
                  <w:marTop w:val="0"/>
                  <w:marBottom w:val="0"/>
                  <w:divBdr>
                    <w:top w:val="none" w:sz="0" w:space="0" w:color="auto"/>
                    <w:left w:val="none" w:sz="0" w:space="0" w:color="auto"/>
                    <w:bottom w:val="none" w:sz="0" w:space="0" w:color="auto"/>
                    <w:right w:val="none" w:sz="0" w:space="0" w:color="auto"/>
                  </w:divBdr>
                  <w:divsChild>
                    <w:div w:id="674307132">
                      <w:marLeft w:val="0"/>
                      <w:marRight w:val="0"/>
                      <w:marTop w:val="0"/>
                      <w:marBottom w:val="0"/>
                      <w:divBdr>
                        <w:top w:val="none" w:sz="0" w:space="0" w:color="auto"/>
                        <w:left w:val="none" w:sz="0" w:space="0" w:color="auto"/>
                        <w:bottom w:val="none" w:sz="0" w:space="0" w:color="auto"/>
                        <w:right w:val="none" w:sz="0" w:space="0" w:color="auto"/>
                      </w:divBdr>
                    </w:div>
                  </w:divsChild>
                </w:div>
                <w:div w:id="1867017704">
                  <w:marLeft w:val="0"/>
                  <w:marRight w:val="0"/>
                  <w:marTop w:val="0"/>
                  <w:marBottom w:val="0"/>
                  <w:divBdr>
                    <w:top w:val="none" w:sz="0" w:space="0" w:color="auto"/>
                    <w:left w:val="none" w:sz="0" w:space="0" w:color="auto"/>
                    <w:bottom w:val="none" w:sz="0" w:space="0" w:color="auto"/>
                    <w:right w:val="none" w:sz="0" w:space="0" w:color="auto"/>
                  </w:divBdr>
                  <w:divsChild>
                    <w:div w:id="521094278">
                      <w:marLeft w:val="0"/>
                      <w:marRight w:val="0"/>
                      <w:marTop w:val="0"/>
                      <w:marBottom w:val="0"/>
                      <w:divBdr>
                        <w:top w:val="none" w:sz="0" w:space="0" w:color="auto"/>
                        <w:left w:val="none" w:sz="0" w:space="0" w:color="auto"/>
                        <w:bottom w:val="none" w:sz="0" w:space="0" w:color="auto"/>
                        <w:right w:val="none" w:sz="0" w:space="0" w:color="auto"/>
                      </w:divBdr>
                    </w:div>
                  </w:divsChild>
                </w:div>
                <w:div w:id="1447264040">
                  <w:marLeft w:val="0"/>
                  <w:marRight w:val="0"/>
                  <w:marTop w:val="0"/>
                  <w:marBottom w:val="0"/>
                  <w:divBdr>
                    <w:top w:val="none" w:sz="0" w:space="0" w:color="auto"/>
                    <w:left w:val="none" w:sz="0" w:space="0" w:color="auto"/>
                    <w:bottom w:val="none" w:sz="0" w:space="0" w:color="auto"/>
                    <w:right w:val="none" w:sz="0" w:space="0" w:color="auto"/>
                  </w:divBdr>
                  <w:divsChild>
                    <w:div w:id="2053378108">
                      <w:marLeft w:val="0"/>
                      <w:marRight w:val="0"/>
                      <w:marTop w:val="0"/>
                      <w:marBottom w:val="0"/>
                      <w:divBdr>
                        <w:top w:val="none" w:sz="0" w:space="0" w:color="auto"/>
                        <w:left w:val="none" w:sz="0" w:space="0" w:color="auto"/>
                        <w:bottom w:val="none" w:sz="0" w:space="0" w:color="auto"/>
                        <w:right w:val="none" w:sz="0" w:space="0" w:color="auto"/>
                      </w:divBdr>
                    </w:div>
                  </w:divsChild>
                </w:div>
                <w:div w:id="196965696">
                  <w:marLeft w:val="0"/>
                  <w:marRight w:val="0"/>
                  <w:marTop w:val="0"/>
                  <w:marBottom w:val="0"/>
                  <w:divBdr>
                    <w:top w:val="none" w:sz="0" w:space="0" w:color="auto"/>
                    <w:left w:val="none" w:sz="0" w:space="0" w:color="auto"/>
                    <w:bottom w:val="none" w:sz="0" w:space="0" w:color="auto"/>
                    <w:right w:val="none" w:sz="0" w:space="0" w:color="auto"/>
                  </w:divBdr>
                  <w:divsChild>
                    <w:div w:id="1595093719">
                      <w:marLeft w:val="0"/>
                      <w:marRight w:val="0"/>
                      <w:marTop w:val="0"/>
                      <w:marBottom w:val="0"/>
                      <w:divBdr>
                        <w:top w:val="none" w:sz="0" w:space="0" w:color="auto"/>
                        <w:left w:val="none" w:sz="0" w:space="0" w:color="auto"/>
                        <w:bottom w:val="none" w:sz="0" w:space="0" w:color="auto"/>
                        <w:right w:val="none" w:sz="0" w:space="0" w:color="auto"/>
                      </w:divBdr>
                    </w:div>
                  </w:divsChild>
                </w:div>
                <w:div w:id="840122818">
                  <w:marLeft w:val="0"/>
                  <w:marRight w:val="0"/>
                  <w:marTop w:val="0"/>
                  <w:marBottom w:val="0"/>
                  <w:divBdr>
                    <w:top w:val="none" w:sz="0" w:space="0" w:color="auto"/>
                    <w:left w:val="none" w:sz="0" w:space="0" w:color="auto"/>
                    <w:bottom w:val="none" w:sz="0" w:space="0" w:color="auto"/>
                    <w:right w:val="none" w:sz="0" w:space="0" w:color="auto"/>
                  </w:divBdr>
                  <w:divsChild>
                    <w:div w:id="997876831">
                      <w:marLeft w:val="0"/>
                      <w:marRight w:val="0"/>
                      <w:marTop w:val="0"/>
                      <w:marBottom w:val="0"/>
                      <w:divBdr>
                        <w:top w:val="none" w:sz="0" w:space="0" w:color="auto"/>
                        <w:left w:val="none" w:sz="0" w:space="0" w:color="auto"/>
                        <w:bottom w:val="none" w:sz="0" w:space="0" w:color="auto"/>
                        <w:right w:val="none" w:sz="0" w:space="0" w:color="auto"/>
                      </w:divBdr>
                    </w:div>
                  </w:divsChild>
                </w:div>
                <w:div w:id="1487747696">
                  <w:marLeft w:val="0"/>
                  <w:marRight w:val="0"/>
                  <w:marTop w:val="0"/>
                  <w:marBottom w:val="0"/>
                  <w:divBdr>
                    <w:top w:val="none" w:sz="0" w:space="0" w:color="auto"/>
                    <w:left w:val="none" w:sz="0" w:space="0" w:color="auto"/>
                    <w:bottom w:val="none" w:sz="0" w:space="0" w:color="auto"/>
                    <w:right w:val="none" w:sz="0" w:space="0" w:color="auto"/>
                  </w:divBdr>
                  <w:divsChild>
                    <w:div w:id="1503084390">
                      <w:marLeft w:val="0"/>
                      <w:marRight w:val="0"/>
                      <w:marTop w:val="0"/>
                      <w:marBottom w:val="0"/>
                      <w:divBdr>
                        <w:top w:val="none" w:sz="0" w:space="0" w:color="auto"/>
                        <w:left w:val="none" w:sz="0" w:space="0" w:color="auto"/>
                        <w:bottom w:val="none" w:sz="0" w:space="0" w:color="auto"/>
                        <w:right w:val="none" w:sz="0" w:space="0" w:color="auto"/>
                      </w:divBdr>
                    </w:div>
                  </w:divsChild>
                </w:div>
                <w:div w:id="1533689488">
                  <w:marLeft w:val="0"/>
                  <w:marRight w:val="0"/>
                  <w:marTop w:val="0"/>
                  <w:marBottom w:val="0"/>
                  <w:divBdr>
                    <w:top w:val="none" w:sz="0" w:space="0" w:color="auto"/>
                    <w:left w:val="none" w:sz="0" w:space="0" w:color="auto"/>
                    <w:bottom w:val="none" w:sz="0" w:space="0" w:color="auto"/>
                    <w:right w:val="none" w:sz="0" w:space="0" w:color="auto"/>
                  </w:divBdr>
                  <w:divsChild>
                    <w:div w:id="1703238164">
                      <w:marLeft w:val="0"/>
                      <w:marRight w:val="0"/>
                      <w:marTop w:val="0"/>
                      <w:marBottom w:val="0"/>
                      <w:divBdr>
                        <w:top w:val="none" w:sz="0" w:space="0" w:color="auto"/>
                        <w:left w:val="none" w:sz="0" w:space="0" w:color="auto"/>
                        <w:bottom w:val="none" w:sz="0" w:space="0" w:color="auto"/>
                        <w:right w:val="none" w:sz="0" w:space="0" w:color="auto"/>
                      </w:divBdr>
                    </w:div>
                  </w:divsChild>
                </w:div>
                <w:div w:id="1631781393">
                  <w:marLeft w:val="0"/>
                  <w:marRight w:val="0"/>
                  <w:marTop w:val="0"/>
                  <w:marBottom w:val="0"/>
                  <w:divBdr>
                    <w:top w:val="none" w:sz="0" w:space="0" w:color="auto"/>
                    <w:left w:val="none" w:sz="0" w:space="0" w:color="auto"/>
                    <w:bottom w:val="none" w:sz="0" w:space="0" w:color="auto"/>
                    <w:right w:val="none" w:sz="0" w:space="0" w:color="auto"/>
                  </w:divBdr>
                  <w:divsChild>
                    <w:div w:id="905724141">
                      <w:marLeft w:val="0"/>
                      <w:marRight w:val="0"/>
                      <w:marTop w:val="0"/>
                      <w:marBottom w:val="0"/>
                      <w:divBdr>
                        <w:top w:val="none" w:sz="0" w:space="0" w:color="auto"/>
                        <w:left w:val="none" w:sz="0" w:space="0" w:color="auto"/>
                        <w:bottom w:val="none" w:sz="0" w:space="0" w:color="auto"/>
                        <w:right w:val="none" w:sz="0" w:space="0" w:color="auto"/>
                      </w:divBdr>
                    </w:div>
                  </w:divsChild>
                </w:div>
                <w:div w:id="1574437758">
                  <w:marLeft w:val="0"/>
                  <w:marRight w:val="0"/>
                  <w:marTop w:val="0"/>
                  <w:marBottom w:val="0"/>
                  <w:divBdr>
                    <w:top w:val="none" w:sz="0" w:space="0" w:color="auto"/>
                    <w:left w:val="none" w:sz="0" w:space="0" w:color="auto"/>
                    <w:bottom w:val="none" w:sz="0" w:space="0" w:color="auto"/>
                    <w:right w:val="none" w:sz="0" w:space="0" w:color="auto"/>
                  </w:divBdr>
                  <w:divsChild>
                    <w:div w:id="1341086242">
                      <w:marLeft w:val="0"/>
                      <w:marRight w:val="0"/>
                      <w:marTop w:val="0"/>
                      <w:marBottom w:val="0"/>
                      <w:divBdr>
                        <w:top w:val="none" w:sz="0" w:space="0" w:color="auto"/>
                        <w:left w:val="none" w:sz="0" w:space="0" w:color="auto"/>
                        <w:bottom w:val="none" w:sz="0" w:space="0" w:color="auto"/>
                        <w:right w:val="none" w:sz="0" w:space="0" w:color="auto"/>
                      </w:divBdr>
                    </w:div>
                  </w:divsChild>
                </w:div>
                <w:div w:id="601033571">
                  <w:marLeft w:val="0"/>
                  <w:marRight w:val="0"/>
                  <w:marTop w:val="0"/>
                  <w:marBottom w:val="0"/>
                  <w:divBdr>
                    <w:top w:val="none" w:sz="0" w:space="0" w:color="auto"/>
                    <w:left w:val="none" w:sz="0" w:space="0" w:color="auto"/>
                    <w:bottom w:val="none" w:sz="0" w:space="0" w:color="auto"/>
                    <w:right w:val="none" w:sz="0" w:space="0" w:color="auto"/>
                  </w:divBdr>
                  <w:divsChild>
                    <w:div w:id="165675749">
                      <w:marLeft w:val="0"/>
                      <w:marRight w:val="0"/>
                      <w:marTop w:val="0"/>
                      <w:marBottom w:val="0"/>
                      <w:divBdr>
                        <w:top w:val="none" w:sz="0" w:space="0" w:color="auto"/>
                        <w:left w:val="none" w:sz="0" w:space="0" w:color="auto"/>
                        <w:bottom w:val="none" w:sz="0" w:space="0" w:color="auto"/>
                        <w:right w:val="none" w:sz="0" w:space="0" w:color="auto"/>
                      </w:divBdr>
                    </w:div>
                  </w:divsChild>
                </w:div>
                <w:div w:id="771168275">
                  <w:marLeft w:val="0"/>
                  <w:marRight w:val="0"/>
                  <w:marTop w:val="0"/>
                  <w:marBottom w:val="0"/>
                  <w:divBdr>
                    <w:top w:val="none" w:sz="0" w:space="0" w:color="auto"/>
                    <w:left w:val="none" w:sz="0" w:space="0" w:color="auto"/>
                    <w:bottom w:val="none" w:sz="0" w:space="0" w:color="auto"/>
                    <w:right w:val="none" w:sz="0" w:space="0" w:color="auto"/>
                  </w:divBdr>
                  <w:divsChild>
                    <w:div w:id="1591892876">
                      <w:marLeft w:val="0"/>
                      <w:marRight w:val="0"/>
                      <w:marTop w:val="0"/>
                      <w:marBottom w:val="0"/>
                      <w:divBdr>
                        <w:top w:val="none" w:sz="0" w:space="0" w:color="auto"/>
                        <w:left w:val="none" w:sz="0" w:space="0" w:color="auto"/>
                        <w:bottom w:val="none" w:sz="0" w:space="0" w:color="auto"/>
                        <w:right w:val="none" w:sz="0" w:space="0" w:color="auto"/>
                      </w:divBdr>
                    </w:div>
                  </w:divsChild>
                </w:div>
                <w:div w:id="929578751">
                  <w:marLeft w:val="0"/>
                  <w:marRight w:val="0"/>
                  <w:marTop w:val="0"/>
                  <w:marBottom w:val="0"/>
                  <w:divBdr>
                    <w:top w:val="none" w:sz="0" w:space="0" w:color="auto"/>
                    <w:left w:val="none" w:sz="0" w:space="0" w:color="auto"/>
                    <w:bottom w:val="none" w:sz="0" w:space="0" w:color="auto"/>
                    <w:right w:val="none" w:sz="0" w:space="0" w:color="auto"/>
                  </w:divBdr>
                  <w:divsChild>
                    <w:div w:id="851838020">
                      <w:marLeft w:val="0"/>
                      <w:marRight w:val="0"/>
                      <w:marTop w:val="0"/>
                      <w:marBottom w:val="0"/>
                      <w:divBdr>
                        <w:top w:val="none" w:sz="0" w:space="0" w:color="auto"/>
                        <w:left w:val="none" w:sz="0" w:space="0" w:color="auto"/>
                        <w:bottom w:val="none" w:sz="0" w:space="0" w:color="auto"/>
                        <w:right w:val="none" w:sz="0" w:space="0" w:color="auto"/>
                      </w:divBdr>
                    </w:div>
                  </w:divsChild>
                </w:div>
                <w:div w:id="909998974">
                  <w:marLeft w:val="0"/>
                  <w:marRight w:val="0"/>
                  <w:marTop w:val="0"/>
                  <w:marBottom w:val="0"/>
                  <w:divBdr>
                    <w:top w:val="none" w:sz="0" w:space="0" w:color="auto"/>
                    <w:left w:val="none" w:sz="0" w:space="0" w:color="auto"/>
                    <w:bottom w:val="none" w:sz="0" w:space="0" w:color="auto"/>
                    <w:right w:val="none" w:sz="0" w:space="0" w:color="auto"/>
                  </w:divBdr>
                  <w:divsChild>
                    <w:div w:id="1199318433">
                      <w:marLeft w:val="0"/>
                      <w:marRight w:val="0"/>
                      <w:marTop w:val="0"/>
                      <w:marBottom w:val="0"/>
                      <w:divBdr>
                        <w:top w:val="none" w:sz="0" w:space="0" w:color="auto"/>
                        <w:left w:val="none" w:sz="0" w:space="0" w:color="auto"/>
                        <w:bottom w:val="none" w:sz="0" w:space="0" w:color="auto"/>
                        <w:right w:val="none" w:sz="0" w:space="0" w:color="auto"/>
                      </w:divBdr>
                    </w:div>
                  </w:divsChild>
                </w:div>
                <w:div w:id="1172375137">
                  <w:marLeft w:val="0"/>
                  <w:marRight w:val="0"/>
                  <w:marTop w:val="0"/>
                  <w:marBottom w:val="0"/>
                  <w:divBdr>
                    <w:top w:val="none" w:sz="0" w:space="0" w:color="auto"/>
                    <w:left w:val="none" w:sz="0" w:space="0" w:color="auto"/>
                    <w:bottom w:val="none" w:sz="0" w:space="0" w:color="auto"/>
                    <w:right w:val="none" w:sz="0" w:space="0" w:color="auto"/>
                  </w:divBdr>
                  <w:divsChild>
                    <w:div w:id="1043556087">
                      <w:marLeft w:val="0"/>
                      <w:marRight w:val="0"/>
                      <w:marTop w:val="0"/>
                      <w:marBottom w:val="0"/>
                      <w:divBdr>
                        <w:top w:val="none" w:sz="0" w:space="0" w:color="auto"/>
                        <w:left w:val="none" w:sz="0" w:space="0" w:color="auto"/>
                        <w:bottom w:val="none" w:sz="0" w:space="0" w:color="auto"/>
                        <w:right w:val="none" w:sz="0" w:space="0" w:color="auto"/>
                      </w:divBdr>
                    </w:div>
                  </w:divsChild>
                </w:div>
                <w:div w:id="79762835">
                  <w:marLeft w:val="0"/>
                  <w:marRight w:val="0"/>
                  <w:marTop w:val="0"/>
                  <w:marBottom w:val="0"/>
                  <w:divBdr>
                    <w:top w:val="none" w:sz="0" w:space="0" w:color="auto"/>
                    <w:left w:val="none" w:sz="0" w:space="0" w:color="auto"/>
                    <w:bottom w:val="none" w:sz="0" w:space="0" w:color="auto"/>
                    <w:right w:val="none" w:sz="0" w:space="0" w:color="auto"/>
                  </w:divBdr>
                  <w:divsChild>
                    <w:div w:id="1162888754">
                      <w:marLeft w:val="0"/>
                      <w:marRight w:val="0"/>
                      <w:marTop w:val="0"/>
                      <w:marBottom w:val="0"/>
                      <w:divBdr>
                        <w:top w:val="none" w:sz="0" w:space="0" w:color="auto"/>
                        <w:left w:val="none" w:sz="0" w:space="0" w:color="auto"/>
                        <w:bottom w:val="none" w:sz="0" w:space="0" w:color="auto"/>
                        <w:right w:val="none" w:sz="0" w:space="0" w:color="auto"/>
                      </w:divBdr>
                    </w:div>
                  </w:divsChild>
                </w:div>
                <w:div w:id="332996518">
                  <w:marLeft w:val="0"/>
                  <w:marRight w:val="0"/>
                  <w:marTop w:val="0"/>
                  <w:marBottom w:val="0"/>
                  <w:divBdr>
                    <w:top w:val="none" w:sz="0" w:space="0" w:color="auto"/>
                    <w:left w:val="none" w:sz="0" w:space="0" w:color="auto"/>
                    <w:bottom w:val="none" w:sz="0" w:space="0" w:color="auto"/>
                    <w:right w:val="none" w:sz="0" w:space="0" w:color="auto"/>
                  </w:divBdr>
                  <w:divsChild>
                    <w:div w:id="762725725">
                      <w:marLeft w:val="0"/>
                      <w:marRight w:val="0"/>
                      <w:marTop w:val="0"/>
                      <w:marBottom w:val="0"/>
                      <w:divBdr>
                        <w:top w:val="none" w:sz="0" w:space="0" w:color="auto"/>
                        <w:left w:val="none" w:sz="0" w:space="0" w:color="auto"/>
                        <w:bottom w:val="none" w:sz="0" w:space="0" w:color="auto"/>
                        <w:right w:val="none" w:sz="0" w:space="0" w:color="auto"/>
                      </w:divBdr>
                    </w:div>
                  </w:divsChild>
                </w:div>
                <w:div w:id="993801940">
                  <w:marLeft w:val="0"/>
                  <w:marRight w:val="0"/>
                  <w:marTop w:val="0"/>
                  <w:marBottom w:val="0"/>
                  <w:divBdr>
                    <w:top w:val="none" w:sz="0" w:space="0" w:color="auto"/>
                    <w:left w:val="none" w:sz="0" w:space="0" w:color="auto"/>
                    <w:bottom w:val="none" w:sz="0" w:space="0" w:color="auto"/>
                    <w:right w:val="none" w:sz="0" w:space="0" w:color="auto"/>
                  </w:divBdr>
                  <w:divsChild>
                    <w:div w:id="585453899">
                      <w:marLeft w:val="0"/>
                      <w:marRight w:val="0"/>
                      <w:marTop w:val="0"/>
                      <w:marBottom w:val="0"/>
                      <w:divBdr>
                        <w:top w:val="none" w:sz="0" w:space="0" w:color="auto"/>
                        <w:left w:val="none" w:sz="0" w:space="0" w:color="auto"/>
                        <w:bottom w:val="none" w:sz="0" w:space="0" w:color="auto"/>
                        <w:right w:val="none" w:sz="0" w:space="0" w:color="auto"/>
                      </w:divBdr>
                    </w:div>
                  </w:divsChild>
                </w:div>
                <w:div w:id="462624809">
                  <w:marLeft w:val="0"/>
                  <w:marRight w:val="0"/>
                  <w:marTop w:val="0"/>
                  <w:marBottom w:val="0"/>
                  <w:divBdr>
                    <w:top w:val="none" w:sz="0" w:space="0" w:color="auto"/>
                    <w:left w:val="none" w:sz="0" w:space="0" w:color="auto"/>
                    <w:bottom w:val="none" w:sz="0" w:space="0" w:color="auto"/>
                    <w:right w:val="none" w:sz="0" w:space="0" w:color="auto"/>
                  </w:divBdr>
                  <w:divsChild>
                    <w:div w:id="152988473">
                      <w:marLeft w:val="0"/>
                      <w:marRight w:val="0"/>
                      <w:marTop w:val="0"/>
                      <w:marBottom w:val="0"/>
                      <w:divBdr>
                        <w:top w:val="none" w:sz="0" w:space="0" w:color="auto"/>
                        <w:left w:val="none" w:sz="0" w:space="0" w:color="auto"/>
                        <w:bottom w:val="none" w:sz="0" w:space="0" w:color="auto"/>
                        <w:right w:val="none" w:sz="0" w:space="0" w:color="auto"/>
                      </w:divBdr>
                    </w:div>
                  </w:divsChild>
                </w:div>
                <w:div w:id="1251234433">
                  <w:marLeft w:val="0"/>
                  <w:marRight w:val="0"/>
                  <w:marTop w:val="0"/>
                  <w:marBottom w:val="0"/>
                  <w:divBdr>
                    <w:top w:val="none" w:sz="0" w:space="0" w:color="auto"/>
                    <w:left w:val="none" w:sz="0" w:space="0" w:color="auto"/>
                    <w:bottom w:val="none" w:sz="0" w:space="0" w:color="auto"/>
                    <w:right w:val="none" w:sz="0" w:space="0" w:color="auto"/>
                  </w:divBdr>
                  <w:divsChild>
                    <w:div w:id="1663704318">
                      <w:marLeft w:val="0"/>
                      <w:marRight w:val="0"/>
                      <w:marTop w:val="0"/>
                      <w:marBottom w:val="0"/>
                      <w:divBdr>
                        <w:top w:val="none" w:sz="0" w:space="0" w:color="auto"/>
                        <w:left w:val="none" w:sz="0" w:space="0" w:color="auto"/>
                        <w:bottom w:val="none" w:sz="0" w:space="0" w:color="auto"/>
                        <w:right w:val="none" w:sz="0" w:space="0" w:color="auto"/>
                      </w:divBdr>
                    </w:div>
                  </w:divsChild>
                </w:div>
                <w:div w:id="467431068">
                  <w:marLeft w:val="0"/>
                  <w:marRight w:val="0"/>
                  <w:marTop w:val="0"/>
                  <w:marBottom w:val="0"/>
                  <w:divBdr>
                    <w:top w:val="none" w:sz="0" w:space="0" w:color="auto"/>
                    <w:left w:val="none" w:sz="0" w:space="0" w:color="auto"/>
                    <w:bottom w:val="none" w:sz="0" w:space="0" w:color="auto"/>
                    <w:right w:val="none" w:sz="0" w:space="0" w:color="auto"/>
                  </w:divBdr>
                  <w:divsChild>
                    <w:div w:id="1052073704">
                      <w:marLeft w:val="0"/>
                      <w:marRight w:val="0"/>
                      <w:marTop w:val="0"/>
                      <w:marBottom w:val="0"/>
                      <w:divBdr>
                        <w:top w:val="none" w:sz="0" w:space="0" w:color="auto"/>
                        <w:left w:val="none" w:sz="0" w:space="0" w:color="auto"/>
                        <w:bottom w:val="none" w:sz="0" w:space="0" w:color="auto"/>
                        <w:right w:val="none" w:sz="0" w:space="0" w:color="auto"/>
                      </w:divBdr>
                    </w:div>
                  </w:divsChild>
                </w:div>
                <w:div w:id="432475158">
                  <w:marLeft w:val="0"/>
                  <w:marRight w:val="0"/>
                  <w:marTop w:val="0"/>
                  <w:marBottom w:val="0"/>
                  <w:divBdr>
                    <w:top w:val="none" w:sz="0" w:space="0" w:color="auto"/>
                    <w:left w:val="none" w:sz="0" w:space="0" w:color="auto"/>
                    <w:bottom w:val="none" w:sz="0" w:space="0" w:color="auto"/>
                    <w:right w:val="none" w:sz="0" w:space="0" w:color="auto"/>
                  </w:divBdr>
                  <w:divsChild>
                    <w:div w:id="1975022951">
                      <w:marLeft w:val="0"/>
                      <w:marRight w:val="0"/>
                      <w:marTop w:val="0"/>
                      <w:marBottom w:val="0"/>
                      <w:divBdr>
                        <w:top w:val="none" w:sz="0" w:space="0" w:color="auto"/>
                        <w:left w:val="none" w:sz="0" w:space="0" w:color="auto"/>
                        <w:bottom w:val="none" w:sz="0" w:space="0" w:color="auto"/>
                        <w:right w:val="none" w:sz="0" w:space="0" w:color="auto"/>
                      </w:divBdr>
                    </w:div>
                  </w:divsChild>
                </w:div>
                <w:div w:id="129371116">
                  <w:marLeft w:val="0"/>
                  <w:marRight w:val="0"/>
                  <w:marTop w:val="0"/>
                  <w:marBottom w:val="0"/>
                  <w:divBdr>
                    <w:top w:val="none" w:sz="0" w:space="0" w:color="auto"/>
                    <w:left w:val="none" w:sz="0" w:space="0" w:color="auto"/>
                    <w:bottom w:val="none" w:sz="0" w:space="0" w:color="auto"/>
                    <w:right w:val="none" w:sz="0" w:space="0" w:color="auto"/>
                  </w:divBdr>
                  <w:divsChild>
                    <w:div w:id="1030836019">
                      <w:marLeft w:val="0"/>
                      <w:marRight w:val="0"/>
                      <w:marTop w:val="0"/>
                      <w:marBottom w:val="0"/>
                      <w:divBdr>
                        <w:top w:val="none" w:sz="0" w:space="0" w:color="auto"/>
                        <w:left w:val="none" w:sz="0" w:space="0" w:color="auto"/>
                        <w:bottom w:val="none" w:sz="0" w:space="0" w:color="auto"/>
                        <w:right w:val="none" w:sz="0" w:space="0" w:color="auto"/>
                      </w:divBdr>
                    </w:div>
                  </w:divsChild>
                </w:div>
                <w:div w:id="1601061099">
                  <w:marLeft w:val="0"/>
                  <w:marRight w:val="0"/>
                  <w:marTop w:val="0"/>
                  <w:marBottom w:val="0"/>
                  <w:divBdr>
                    <w:top w:val="none" w:sz="0" w:space="0" w:color="auto"/>
                    <w:left w:val="none" w:sz="0" w:space="0" w:color="auto"/>
                    <w:bottom w:val="none" w:sz="0" w:space="0" w:color="auto"/>
                    <w:right w:val="none" w:sz="0" w:space="0" w:color="auto"/>
                  </w:divBdr>
                  <w:divsChild>
                    <w:div w:id="1639334949">
                      <w:marLeft w:val="0"/>
                      <w:marRight w:val="0"/>
                      <w:marTop w:val="0"/>
                      <w:marBottom w:val="0"/>
                      <w:divBdr>
                        <w:top w:val="none" w:sz="0" w:space="0" w:color="auto"/>
                        <w:left w:val="none" w:sz="0" w:space="0" w:color="auto"/>
                        <w:bottom w:val="none" w:sz="0" w:space="0" w:color="auto"/>
                        <w:right w:val="none" w:sz="0" w:space="0" w:color="auto"/>
                      </w:divBdr>
                    </w:div>
                  </w:divsChild>
                </w:div>
                <w:div w:id="2068723899">
                  <w:marLeft w:val="0"/>
                  <w:marRight w:val="0"/>
                  <w:marTop w:val="0"/>
                  <w:marBottom w:val="0"/>
                  <w:divBdr>
                    <w:top w:val="none" w:sz="0" w:space="0" w:color="auto"/>
                    <w:left w:val="none" w:sz="0" w:space="0" w:color="auto"/>
                    <w:bottom w:val="none" w:sz="0" w:space="0" w:color="auto"/>
                    <w:right w:val="none" w:sz="0" w:space="0" w:color="auto"/>
                  </w:divBdr>
                  <w:divsChild>
                    <w:div w:id="38365458">
                      <w:marLeft w:val="0"/>
                      <w:marRight w:val="0"/>
                      <w:marTop w:val="0"/>
                      <w:marBottom w:val="0"/>
                      <w:divBdr>
                        <w:top w:val="none" w:sz="0" w:space="0" w:color="auto"/>
                        <w:left w:val="none" w:sz="0" w:space="0" w:color="auto"/>
                        <w:bottom w:val="none" w:sz="0" w:space="0" w:color="auto"/>
                        <w:right w:val="none" w:sz="0" w:space="0" w:color="auto"/>
                      </w:divBdr>
                    </w:div>
                  </w:divsChild>
                </w:div>
                <w:div w:id="343869163">
                  <w:marLeft w:val="0"/>
                  <w:marRight w:val="0"/>
                  <w:marTop w:val="0"/>
                  <w:marBottom w:val="0"/>
                  <w:divBdr>
                    <w:top w:val="none" w:sz="0" w:space="0" w:color="auto"/>
                    <w:left w:val="none" w:sz="0" w:space="0" w:color="auto"/>
                    <w:bottom w:val="none" w:sz="0" w:space="0" w:color="auto"/>
                    <w:right w:val="none" w:sz="0" w:space="0" w:color="auto"/>
                  </w:divBdr>
                  <w:divsChild>
                    <w:div w:id="2079472835">
                      <w:marLeft w:val="0"/>
                      <w:marRight w:val="0"/>
                      <w:marTop w:val="0"/>
                      <w:marBottom w:val="0"/>
                      <w:divBdr>
                        <w:top w:val="none" w:sz="0" w:space="0" w:color="auto"/>
                        <w:left w:val="none" w:sz="0" w:space="0" w:color="auto"/>
                        <w:bottom w:val="none" w:sz="0" w:space="0" w:color="auto"/>
                        <w:right w:val="none" w:sz="0" w:space="0" w:color="auto"/>
                      </w:divBdr>
                    </w:div>
                  </w:divsChild>
                </w:div>
                <w:div w:id="446705407">
                  <w:marLeft w:val="0"/>
                  <w:marRight w:val="0"/>
                  <w:marTop w:val="0"/>
                  <w:marBottom w:val="0"/>
                  <w:divBdr>
                    <w:top w:val="none" w:sz="0" w:space="0" w:color="auto"/>
                    <w:left w:val="none" w:sz="0" w:space="0" w:color="auto"/>
                    <w:bottom w:val="none" w:sz="0" w:space="0" w:color="auto"/>
                    <w:right w:val="none" w:sz="0" w:space="0" w:color="auto"/>
                  </w:divBdr>
                  <w:divsChild>
                    <w:div w:id="2098936600">
                      <w:marLeft w:val="0"/>
                      <w:marRight w:val="0"/>
                      <w:marTop w:val="0"/>
                      <w:marBottom w:val="0"/>
                      <w:divBdr>
                        <w:top w:val="none" w:sz="0" w:space="0" w:color="auto"/>
                        <w:left w:val="none" w:sz="0" w:space="0" w:color="auto"/>
                        <w:bottom w:val="none" w:sz="0" w:space="0" w:color="auto"/>
                        <w:right w:val="none" w:sz="0" w:space="0" w:color="auto"/>
                      </w:divBdr>
                    </w:div>
                  </w:divsChild>
                </w:div>
                <w:div w:id="1304847918">
                  <w:marLeft w:val="0"/>
                  <w:marRight w:val="0"/>
                  <w:marTop w:val="0"/>
                  <w:marBottom w:val="0"/>
                  <w:divBdr>
                    <w:top w:val="none" w:sz="0" w:space="0" w:color="auto"/>
                    <w:left w:val="none" w:sz="0" w:space="0" w:color="auto"/>
                    <w:bottom w:val="none" w:sz="0" w:space="0" w:color="auto"/>
                    <w:right w:val="none" w:sz="0" w:space="0" w:color="auto"/>
                  </w:divBdr>
                  <w:divsChild>
                    <w:div w:id="142821206">
                      <w:marLeft w:val="0"/>
                      <w:marRight w:val="0"/>
                      <w:marTop w:val="0"/>
                      <w:marBottom w:val="0"/>
                      <w:divBdr>
                        <w:top w:val="none" w:sz="0" w:space="0" w:color="auto"/>
                        <w:left w:val="none" w:sz="0" w:space="0" w:color="auto"/>
                        <w:bottom w:val="none" w:sz="0" w:space="0" w:color="auto"/>
                        <w:right w:val="none" w:sz="0" w:space="0" w:color="auto"/>
                      </w:divBdr>
                    </w:div>
                  </w:divsChild>
                </w:div>
                <w:div w:id="1169053451">
                  <w:marLeft w:val="0"/>
                  <w:marRight w:val="0"/>
                  <w:marTop w:val="0"/>
                  <w:marBottom w:val="0"/>
                  <w:divBdr>
                    <w:top w:val="none" w:sz="0" w:space="0" w:color="auto"/>
                    <w:left w:val="none" w:sz="0" w:space="0" w:color="auto"/>
                    <w:bottom w:val="none" w:sz="0" w:space="0" w:color="auto"/>
                    <w:right w:val="none" w:sz="0" w:space="0" w:color="auto"/>
                  </w:divBdr>
                  <w:divsChild>
                    <w:div w:id="345208495">
                      <w:marLeft w:val="0"/>
                      <w:marRight w:val="0"/>
                      <w:marTop w:val="0"/>
                      <w:marBottom w:val="0"/>
                      <w:divBdr>
                        <w:top w:val="none" w:sz="0" w:space="0" w:color="auto"/>
                        <w:left w:val="none" w:sz="0" w:space="0" w:color="auto"/>
                        <w:bottom w:val="none" w:sz="0" w:space="0" w:color="auto"/>
                        <w:right w:val="none" w:sz="0" w:space="0" w:color="auto"/>
                      </w:divBdr>
                    </w:div>
                  </w:divsChild>
                </w:div>
                <w:div w:id="2077698831">
                  <w:marLeft w:val="0"/>
                  <w:marRight w:val="0"/>
                  <w:marTop w:val="0"/>
                  <w:marBottom w:val="0"/>
                  <w:divBdr>
                    <w:top w:val="none" w:sz="0" w:space="0" w:color="auto"/>
                    <w:left w:val="none" w:sz="0" w:space="0" w:color="auto"/>
                    <w:bottom w:val="none" w:sz="0" w:space="0" w:color="auto"/>
                    <w:right w:val="none" w:sz="0" w:space="0" w:color="auto"/>
                  </w:divBdr>
                  <w:divsChild>
                    <w:div w:id="1954825828">
                      <w:marLeft w:val="0"/>
                      <w:marRight w:val="0"/>
                      <w:marTop w:val="0"/>
                      <w:marBottom w:val="0"/>
                      <w:divBdr>
                        <w:top w:val="none" w:sz="0" w:space="0" w:color="auto"/>
                        <w:left w:val="none" w:sz="0" w:space="0" w:color="auto"/>
                        <w:bottom w:val="none" w:sz="0" w:space="0" w:color="auto"/>
                        <w:right w:val="none" w:sz="0" w:space="0" w:color="auto"/>
                      </w:divBdr>
                    </w:div>
                  </w:divsChild>
                </w:div>
                <w:div w:id="978925866">
                  <w:marLeft w:val="0"/>
                  <w:marRight w:val="0"/>
                  <w:marTop w:val="0"/>
                  <w:marBottom w:val="0"/>
                  <w:divBdr>
                    <w:top w:val="none" w:sz="0" w:space="0" w:color="auto"/>
                    <w:left w:val="none" w:sz="0" w:space="0" w:color="auto"/>
                    <w:bottom w:val="none" w:sz="0" w:space="0" w:color="auto"/>
                    <w:right w:val="none" w:sz="0" w:space="0" w:color="auto"/>
                  </w:divBdr>
                  <w:divsChild>
                    <w:div w:id="1976064038">
                      <w:marLeft w:val="0"/>
                      <w:marRight w:val="0"/>
                      <w:marTop w:val="0"/>
                      <w:marBottom w:val="0"/>
                      <w:divBdr>
                        <w:top w:val="none" w:sz="0" w:space="0" w:color="auto"/>
                        <w:left w:val="none" w:sz="0" w:space="0" w:color="auto"/>
                        <w:bottom w:val="none" w:sz="0" w:space="0" w:color="auto"/>
                        <w:right w:val="none" w:sz="0" w:space="0" w:color="auto"/>
                      </w:divBdr>
                    </w:div>
                  </w:divsChild>
                </w:div>
                <w:div w:id="1375038300">
                  <w:marLeft w:val="0"/>
                  <w:marRight w:val="0"/>
                  <w:marTop w:val="0"/>
                  <w:marBottom w:val="0"/>
                  <w:divBdr>
                    <w:top w:val="none" w:sz="0" w:space="0" w:color="auto"/>
                    <w:left w:val="none" w:sz="0" w:space="0" w:color="auto"/>
                    <w:bottom w:val="none" w:sz="0" w:space="0" w:color="auto"/>
                    <w:right w:val="none" w:sz="0" w:space="0" w:color="auto"/>
                  </w:divBdr>
                  <w:divsChild>
                    <w:div w:id="213976390">
                      <w:marLeft w:val="0"/>
                      <w:marRight w:val="0"/>
                      <w:marTop w:val="0"/>
                      <w:marBottom w:val="0"/>
                      <w:divBdr>
                        <w:top w:val="none" w:sz="0" w:space="0" w:color="auto"/>
                        <w:left w:val="none" w:sz="0" w:space="0" w:color="auto"/>
                        <w:bottom w:val="none" w:sz="0" w:space="0" w:color="auto"/>
                        <w:right w:val="none" w:sz="0" w:space="0" w:color="auto"/>
                      </w:divBdr>
                    </w:div>
                  </w:divsChild>
                </w:div>
                <w:div w:id="1024358739">
                  <w:marLeft w:val="0"/>
                  <w:marRight w:val="0"/>
                  <w:marTop w:val="0"/>
                  <w:marBottom w:val="0"/>
                  <w:divBdr>
                    <w:top w:val="none" w:sz="0" w:space="0" w:color="auto"/>
                    <w:left w:val="none" w:sz="0" w:space="0" w:color="auto"/>
                    <w:bottom w:val="none" w:sz="0" w:space="0" w:color="auto"/>
                    <w:right w:val="none" w:sz="0" w:space="0" w:color="auto"/>
                  </w:divBdr>
                  <w:divsChild>
                    <w:div w:id="1494488757">
                      <w:marLeft w:val="0"/>
                      <w:marRight w:val="0"/>
                      <w:marTop w:val="0"/>
                      <w:marBottom w:val="0"/>
                      <w:divBdr>
                        <w:top w:val="none" w:sz="0" w:space="0" w:color="auto"/>
                        <w:left w:val="none" w:sz="0" w:space="0" w:color="auto"/>
                        <w:bottom w:val="none" w:sz="0" w:space="0" w:color="auto"/>
                        <w:right w:val="none" w:sz="0" w:space="0" w:color="auto"/>
                      </w:divBdr>
                    </w:div>
                  </w:divsChild>
                </w:div>
                <w:div w:id="820460833">
                  <w:marLeft w:val="0"/>
                  <w:marRight w:val="0"/>
                  <w:marTop w:val="0"/>
                  <w:marBottom w:val="0"/>
                  <w:divBdr>
                    <w:top w:val="none" w:sz="0" w:space="0" w:color="auto"/>
                    <w:left w:val="none" w:sz="0" w:space="0" w:color="auto"/>
                    <w:bottom w:val="none" w:sz="0" w:space="0" w:color="auto"/>
                    <w:right w:val="none" w:sz="0" w:space="0" w:color="auto"/>
                  </w:divBdr>
                  <w:divsChild>
                    <w:div w:id="220136162">
                      <w:marLeft w:val="0"/>
                      <w:marRight w:val="0"/>
                      <w:marTop w:val="0"/>
                      <w:marBottom w:val="0"/>
                      <w:divBdr>
                        <w:top w:val="none" w:sz="0" w:space="0" w:color="auto"/>
                        <w:left w:val="none" w:sz="0" w:space="0" w:color="auto"/>
                        <w:bottom w:val="none" w:sz="0" w:space="0" w:color="auto"/>
                        <w:right w:val="none" w:sz="0" w:space="0" w:color="auto"/>
                      </w:divBdr>
                    </w:div>
                  </w:divsChild>
                </w:div>
                <w:div w:id="1211377083">
                  <w:marLeft w:val="0"/>
                  <w:marRight w:val="0"/>
                  <w:marTop w:val="0"/>
                  <w:marBottom w:val="0"/>
                  <w:divBdr>
                    <w:top w:val="none" w:sz="0" w:space="0" w:color="auto"/>
                    <w:left w:val="none" w:sz="0" w:space="0" w:color="auto"/>
                    <w:bottom w:val="none" w:sz="0" w:space="0" w:color="auto"/>
                    <w:right w:val="none" w:sz="0" w:space="0" w:color="auto"/>
                  </w:divBdr>
                  <w:divsChild>
                    <w:div w:id="909271242">
                      <w:marLeft w:val="0"/>
                      <w:marRight w:val="0"/>
                      <w:marTop w:val="0"/>
                      <w:marBottom w:val="0"/>
                      <w:divBdr>
                        <w:top w:val="none" w:sz="0" w:space="0" w:color="auto"/>
                        <w:left w:val="none" w:sz="0" w:space="0" w:color="auto"/>
                        <w:bottom w:val="none" w:sz="0" w:space="0" w:color="auto"/>
                        <w:right w:val="none" w:sz="0" w:space="0" w:color="auto"/>
                      </w:divBdr>
                    </w:div>
                  </w:divsChild>
                </w:div>
                <w:div w:id="326640548">
                  <w:marLeft w:val="0"/>
                  <w:marRight w:val="0"/>
                  <w:marTop w:val="0"/>
                  <w:marBottom w:val="0"/>
                  <w:divBdr>
                    <w:top w:val="none" w:sz="0" w:space="0" w:color="auto"/>
                    <w:left w:val="none" w:sz="0" w:space="0" w:color="auto"/>
                    <w:bottom w:val="none" w:sz="0" w:space="0" w:color="auto"/>
                    <w:right w:val="none" w:sz="0" w:space="0" w:color="auto"/>
                  </w:divBdr>
                  <w:divsChild>
                    <w:div w:id="165247408">
                      <w:marLeft w:val="0"/>
                      <w:marRight w:val="0"/>
                      <w:marTop w:val="0"/>
                      <w:marBottom w:val="0"/>
                      <w:divBdr>
                        <w:top w:val="none" w:sz="0" w:space="0" w:color="auto"/>
                        <w:left w:val="none" w:sz="0" w:space="0" w:color="auto"/>
                        <w:bottom w:val="none" w:sz="0" w:space="0" w:color="auto"/>
                        <w:right w:val="none" w:sz="0" w:space="0" w:color="auto"/>
                      </w:divBdr>
                    </w:div>
                  </w:divsChild>
                </w:div>
                <w:div w:id="1625304207">
                  <w:marLeft w:val="0"/>
                  <w:marRight w:val="0"/>
                  <w:marTop w:val="0"/>
                  <w:marBottom w:val="0"/>
                  <w:divBdr>
                    <w:top w:val="none" w:sz="0" w:space="0" w:color="auto"/>
                    <w:left w:val="none" w:sz="0" w:space="0" w:color="auto"/>
                    <w:bottom w:val="none" w:sz="0" w:space="0" w:color="auto"/>
                    <w:right w:val="none" w:sz="0" w:space="0" w:color="auto"/>
                  </w:divBdr>
                  <w:divsChild>
                    <w:div w:id="1343509399">
                      <w:marLeft w:val="0"/>
                      <w:marRight w:val="0"/>
                      <w:marTop w:val="0"/>
                      <w:marBottom w:val="0"/>
                      <w:divBdr>
                        <w:top w:val="none" w:sz="0" w:space="0" w:color="auto"/>
                        <w:left w:val="none" w:sz="0" w:space="0" w:color="auto"/>
                        <w:bottom w:val="none" w:sz="0" w:space="0" w:color="auto"/>
                        <w:right w:val="none" w:sz="0" w:space="0" w:color="auto"/>
                      </w:divBdr>
                    </w:div>
                  </w:divsChild>
                </w:div>
                <w:div w:id="622344471">
                  <w:marLeft w:val="0"/>
                  <w:marRight w:val="0"/>
                  <w:marTop w:val="0"/>
                  <w:marBottom w:val="0"/>
                  <w:divBdr>
                    <w:top w:val="none" w:sz="0" w:space="0" w:color="auto"/>
                    <w:left w:val="none" w:sz="0" w:space="0" w:color="auto"/>
                    <w:bottom w:val="none" w:sz="0" w:space="0" w:color="auto"/>
                    <w:right w:val="none" w:sz="0" w:space="0" w:color="auto"/>
                  </w:divBdr>
                  <w:divsChild>
                    <w:div w:id="283197729">
                      <w:marLeft w:val="0"/>
                      <w:marRight w:val="0"/>
                      <w:marTop w:val="0"/>
                      <w:marBottom w:val="0"/>
                      <w:divBdr>
                        <w:top w:val="none" w:sz="0" w:space="0" w:color="auto"/>
                        <w:left w:val="none" w:sz="0" w:space="0" w:color="auto"/>
                        <w:bottom w:val="none" w:sz="0" w:space="0" w:color="auto"/>
                        <w:right w:val="none" w:sz="0" w:space="0" w:color="auto"/>
                      </w:divBdr>
                    </w:div>
                  </w:divsChild>
                </w:div>
                <w:div w:id="853963297">
                  <w:marLeft w:val="0"/>
                  <w:marRight w:val="0"/>
                  <w:marTop w:val="0"/>
                  <w:marBottom w:val="0"/>
                  <w:divBdr>
                    <w:top w:val="none" w:sz="0" w:space="0" w:color="auto"/>
                    <w:left w:val="none" w:sz="0" w:space="0" w:color="auto"/>
                    <w:bottom w:val="none" w:sz="0" w:space="0" w:color="auto"/>
                    <w:right w:val="none" w:sz="0" w:space="0" w:color="auto"/>
                  </w:divBdr>
                  <w:divsChild>
                    <w:div w:id="1071393216">
                      <w:marLeft w:val="0"/>
                      <w:marRight w:val="0"/>
                      <w:marTop w:val="0"/>
                      <w:marBottom w:val="0"/>
                      <w:divBdr>
                        <w:top w:val="none" w:sz="0" w:space="0" w:color="auto"/>
                        <w:left w:val="none" w:sz="0" w:space="0" w:color="auto"/>
                        <w:bottom w:val="none" w:sz="0" w:space="0" w:color="auto"/>
                        <w:right w:val="none" w:sz="0" w:space="0" w:color="auto"/>
                      </w:divBdr>
                    </w:div>
                  </w:divsChild>
                </w:div>
                <w:div w:id="388115742">
                  <w:marLeft w:val="0"/>
                  <w:marRight w:val="0"/>
                  <w:marTop w:val="0"/>
                  <w:marBottom w:val="0"/>
                  <w:divBdr>
                    <w:top w:val="none" w:sz="0" w:space="0" w:color="auto"/>
                    <w:left w:val="none" w:sz="0" w:space="0" w:color="auto"/>
                    <w:bottom w:val="none" w:sz="0" w:space="0" w:color="auto"/>
                    <w:right w:val="none" w:sz="0" w:space="0" w:color="auto"/>
                  </w:divBdr>
                  <w:divsChild>
                    <w:div w:id="1946375448">
                      <w:marLeft w:val="0"/>
                      <w:marRight w:val="0"/>
                      <w:marTop w:val="0"/>
                      <w:marBottom w:val="0"/>
                      <w:divBdr>
                        <w:top w:val="none" w:sz="0" w:space="0" w:color="auto"/>
                        <w:left w:val="none" w:sz="0" w:space="0" w:color="auto"/>
                        <w:bottom w:val="none" w:sz="0" w:space="0" w:color="auto"/>
                        <w:right w:val="none" w:sz="0" w:space="0" w:color="auto"/>
                      </w:divBdr>
                    </w:div>
                  </w:divsChild>
                </w:div>
                <w:div w:id="1955938474">
                  <w:marLeft w:val="0"/>
                  <w:marRight w:val="0"/>
                  <w:marTop w:val="0"/>
                  <w:marBottom w:val="0"/>
                  <w:divBdr>
                    <w:top w:val="none" w:sz="0" w:space="0" w:color="auto"/>
                    <w:left w:val="none" w:sz="0" w:space="0" w:color="auto"/>
                    <w:bottom w:val="none" w:sz="0" w:space="0" w:color="auto"/>
                    <w:right w:val="none" w:sz="0" w:space="0" w:color="auto"/>
                  </w:divBdr>
                  <w:divsChild>
                    <w:div w:id="1930893000">
                      <w:marLeft w:val="0"/>
                      <w:marRight w:val="0"/>
                      <w:marTop w:val="0"/>
                      <w:marBottom w:val="0"/>
                      <w:divBdr>
                        <w:top w:val="none" w:sz="0" w:space="0" w:color="auto"/>
                        <w:left w:val="none" w:sz="0" w:space="0" w:color="auto"/>
                        <w:bottom w:val="none" w:sz="0" w:space="0" w:color="auto"/>
                        <w:right w:val="none" w:sz="0" w:space="0" w:color="auto"/>
                      </w:divBdr>
                    </w:div>
                  </w:divsChild>
                </w:div>
                <w:div w:id="1543863487">
                  <w:marLeft w:val="0"/>
                  <w:marRight w:val="0"/>
                  <w:marTop w:val="0"/>
                  <w:marBottom w:val="0"/>
                  <w:divBdr>
                    <w:top w:val="none" w:sz="0" w:space="0" w:color="auto"/>
                    <w:left w:val="none" w:sz="0" w:space="0" w:color="auto"/>
                    <w:bottom w:val="none" w:sz="0" w:space="0" w:color="auto"/>
                    <w:right w:val="none" w:sz="0" w:space="0" w:color="auto"/>
                  </w:divBdr>
                  <w:divsChild>
                    <w:div w:id="1479149678">
                      <w:marLeft w:val="0"/>
                      <w:marRight w:val="0"/>
                      <w:marTop w:val="0"/>
                      <w:marBottom w:val="0"/>
                      <w:divBdr>
                        <w:top w:val="none" w:sz="0" w:space="0" w:color="auto"/>
                        <w:left w:val="none" w:sz="0" w:space="0" w:color="auto"/>
                        <w:bottom w:val="none" w:sz="0" w:space="0" w:color="auto"/>
                        <w:right w:val="none" w:sz="0" w:space="0" w:color="auto"/>
                      </w:divBdr>
                    </w:div>
                  </w:divsChild>
                </w:div>
                <w:div w:id="1914387999">
                  <w:marLeft w:val="0"/>
                  <w:marRight w:val="0"/>
                  <w:marTop w:val="0"/>
                  <w:marBottom w:val="0"/>
                  <w:divBdr>
                    <w:top w:val="none" w:sz="0" w:space="0" w:color="auto"/>
                    <w:left w:val="none" w:sz="0" w:space="0" w:color="auto"/>
                    <w:bottom w:val="none" w:sz="0" w:space="0" w:color="auto"/>
                    <w:right w:val="none" w:sz="0" w:space="0" w:color="auto"/>
                  </w:divBdr>
                  <w:divsChild>
                    <w:div w:id="1442191404">
                      <w:marLeft w:val="0"/>
                      <w:marRight w:val="0"/>
                      <w:marTop w:val="0"/>
                      <w:marBottom w:val="0"/>
                      <w:divBdr>
                        <w:top w:val="none" w:sz="0" w:space="0" w:color="auto"/>
                        <w:left w:val="none" w:sz="0" w:space="0" w:color="auto"/>
                        <w:bottom w:val="none" w:sz="0" w:space="0" w:color="auto"/>
                        <w:right w:val="none" w:sz="0" w:space="0" w:color="auto"/>
                      </w:divBdr>
                    </w:div>
                  </w:divsChild>
                </w:div>
                <w:div w:id="488131095">
                  <w:marLeft w:val="0"/>
                  <w:marRight w:val="0"/>
                  <w:marTop w:val="0"/>
                  <w:marBottom w:val="0"/>
                  <w:divBdr>
                    <w:top w:val="none" w:sz="0" w:space="0" w:color="auto"/>
                    <w:left w:val="none" w:sz="0" w:space="0" w:color="auto"/>
                    <w:bottom w:val="none" w:sz="0" w:space="0" w:color="auto"/>
                    <w:right w:val="none" w:sz="0" w:space="0" w:color="auto"/>
                  </w:divBdr>
                  <w:divsChild>
                    <w:div w:id="1276134168">
                      <w:marLeft w:val="0"/>
                      <w:marRight w:val="0"/>
                      <w:marTop w:val="0"/>
                      <w:marBottom w:val="0"/>
                      <w:divBdr>
                        <w:top w:val="none" w:sz="0" w:space="0" w:color="auto"/>
                        <w:left w:val="none" w:sz="0" w:space="0" w:color="auto"/>
                        <w:bottom w:val="none" w:sz="0" w:space="0" w:color="auto"/>
                        <w:right w:val="none" w:sz="0" w:space="0" w:color="auto"/>
                      </w:divBdr>
                    </w:div>
                  </w:divsChild>
                </w:div>
                <w:div w:id="1502815949">
                  <w:marLeft w:val="0"/>
                  <w:marRight w:val="0"/>
                  <w:marTop w:val="0"/>
                  <w:marBottom w:val="0"/>
                  <w:divBdr>
                    <w:top w:val="none" w:sz="0" w:space="0" w:color="auto"/>
                    <w:left w:val="none" w:sz="0" w:space="0" w:color="auto"/>
                    <w:bottom w:val="none" w:sz="0" w:space="0" w:color="auto"/>
                    <w:right w:val="none" w:sz="0" w:space="0" w:color="auto"/>
                  </w:divBdr>
                  <w:divsChild>
                    <w:div w:id="2106807935">
                      <w:marLeft w:val="0"/>
                      <w:marRight w:val="0"/>
                      <w:marTop w:val="0"/>
                      <w:marBottom w:val="0"/>
                      <w:divBdr>
                        <w:top w:val="none" w:sz="0" w:space="0" w:color="auto"/>
                        <w:left w:val="none" w:sz="0" w:space="0" w:color="auto"/>
                        <w:bottom w:val="none" w:sz="0" w:space="0" w:color="auto"/>
                        <w:right w:val="none" w:sz="0" w:space="0" w:color="auto"/>
                      </w:divBdr>
                    </w:div>
                  </w:divsChild>
                </w:div>
                <w:div w:id="2001885804">
                  <w:marLeft w:val="0"/>
                  <w:marRight w:val="0"/>
                  <w:marTop w:val="0"/>
                  <w:marBottom w:val="0"/>
                  <w:divBdr>
                    <w:top w:val="none" w:sz="0" w:space="0" w:color="auto"/>
                    <w:left w:val="none" w:sz="0" w:space="0" w:color="auto"/>
                    <w:bottom w:val="none" w:sz="0" w:space="0" w:color="auto"/>
                    <w:right w:val="none" w:sz="0" w:space="0" w:color="auto"/>
                  </w:divBdr>
                  <w:divsChild>
                    <w:div w:id="528613669">
                      <w:marLeft w:val="0"/>
                      <w:marRight w:val="0"/>
                      <w:marTop w:val="0"/>
                      <w:marBottom w:val="0"/>
                      <w:divBdr>
                        <w:top w:val="none" w:sz="0" w:space="0" w:color="auto"/>
                        <w:left w:val="none" w:sz="0" w:space="0" w:color="auto"/>
                        <w:bottom w:val="none" w:sz="0" w:space="0" w:color="auto"/>
                        <w:right w:val="none" w:sz="0" w:space="0" w:color="auto"/>
                      </w:divBdr>
                    </w:div>
                  </w:divsChild>
                </w:div>
                <w:div w:id="1077480092">
                  <w:marLeft w:val="0"/>
                  <w:marRight w:val="0"/>
                  <w:marTop w:val="0"/>
                  <w:marBottom w:val="0"/>
                  <w:divBdr>
                    <w:top w:val="none" w:sz="0" w:space="0" w:color="auto"/>
                    <w:left w:val="none" w:sz="0" w:space="0" w:color="auto"/>
                    <w:bottom w:val="none" w:sz="0" w:space="0" w:color="auto"/>
                    <w:right w:val="none" w:sz="0" w:space="0" w:color="auto"/>
                  </w:divBdr>
                  <w:divsChild>
                    <w:div w:id="52656465">
                      <w:marLeft w:val="0"/>
                      <w:marRight w:val="0"/>
                      <w:marTop w:val="0"/>
                      <w:marBottom w:val="0"/>
                      <w:divBdr>
                        <w:top w:val="none" w:sz="0" w:space="0" w:color="auto"/>
                        <w:left w:val="none" w:sz="0" w:space="0" w:color="auto"/>
                        <w:bottom w:val="none" w:sz="0" w:space="0" w:color="auto"/>
                        <w:right w:val="none" w:sz="0" w:space="0" w:color="auto"/>
                      </w:divBdr>
                    </w:div>
                  </w:divsChild>
                </w:div>
                <w:div w:id="1075393146">
                  <w:marLeft w:val="0"/>
                  <w:marRight w:val="0"/>
                  <w:marTop w:val="0"/>
                  <w:marBottom w:val="0"/>
                  <w:divBdr>
                    <w:top w:val="none" w:sz="0" w:space="0" w:color="auto"/>
                    <w:left w:val="none" w:sz="0" w:space="0" w:color="auto"/>
                    <w:bottom w:val="none" w:sz="0" w:space="0" w:color="auto"/>
                    <w:right w:val="none" w:sz="0" w:space="0" w:color="auto"/>
                  </w:divBdr>
                  <w:divsChild>
                    <w:div w:id="94592839">
                      <w:marLeft w:val="0"/>
                      <w:marRight w:val="0"/>
                      <w:marTop w:val="0"/>
                      <w:marBottom w:val="0"/>
                      <w:divBdr>
                        <w:top w:val="none" w:sz="0" w:space="0" w:color="auto"/>
                        <w:left w:val="none" w:sz="0" w:space="0" w:color="auto"/>
                        <w:bottom w:val="none" w:sz="0" w:space="0" w:color="auto"/>
                        <w:right w:val="none" w:sz="0" w:space="0" w:color="auto"/>
                      </w:divBdr>
                    </w:div>
                  </w:divsChild>
                </w:div>
                <w:div w:id="1965188550">
                  <w:marLeft w:val="0"/>
                  <w:marRight w:val="0"/>
                  <w:marTop w:val="0"/>
                  <w:marBottom w:val="0"/>
                  <w:divBdr>
                    <w:top w:val="none" w:sz="0" w:space="0" w:color="auto"/>
                    <w:left w:val="none" w:sz="0" w:space="0" w:color="auto"/>
                    <w:bottom w:val="none" w:sz="0" w:space="0" w:color="auto"/>
                    <w:right w:val="none" w:sz="0" w:space="0" w:color="auto"/>
                  </w:divBdr>
                  <w:divsChild>
                    <w:div w:id="168059994">
                      <w:marLeft w:val="0"/>
                      <w:marRight w:val="0"/>
                      <w:marTop w:val="0"/>
                      <w:marBottom w:val="0"/>
                      <w:divBdr>
                        <w:top w:val="none" w:sz="0" w:space="0" w:color="auto"/>
                        <w:left w:val="none" w:sz="0" w:space="0" w:color="auto"/>
                        <w:bottom w:val="none" w:sz="0" w:space="0" w:color="auto"/>
                        <w:right w:val="none" w:sz="0" w:space="0" w:color="auto"/>
                      </w:divBdr>
                    </w:div>
                  </w:divsChild>
                </w:div>
                <w:div w:id="893543712">
                  <w:marLeft w:val="0"/>
                  <w:marRight w:val="0"/>
                  <w:marTop w:val="0"/>
                  <w:marBottom w:val="0"/>
                  <w:divBdr>
                    <w:top w:val="none" w:sz="0" w:space="0" w:color="auto"/>
                    <w:left w:val="none" w:sz="0" w:space="0" w:color="auto"/>
                    <w:bottom w:val="none" w:sz="0" w:space="0" w:color="auto"/>
                    <w:right w:val="none" w:sz="0" w:space="0" w:color="auto"/>
                  </w:divBdr>
                  <w:divsChild>
                    <w:div w:id="2141461257">
                      <w:marLeft w:val="0"/>
                      <w:marRight w:val="0"/>
                      <w:marTop w:val="0"/>
                      <w:marBottom w:val="0"/>
                      <w:divBdr>
                        <w:top w:val="none" w:sz="0" w:space="0" w:color="auto"/>
                        <w:left w:val="none" w:sz="0" w:space="0" w:color="auto"/>
                        <w:bottom w:val="none" w:sz="0" w:space="0" w:color="auto"/>
                        <w:right w:val="none" w:sz="0" w:space="0" w:color="auto"/>
                      </w:divBdr>
                    </w:div>
                  </w:divsChild>
                </w:div>
                <w:div w:id="1272785764">
                  <w:marLeft w:val="0"/>
                  <w:marRight w:val="0"/>
                  <w:marTop w:val="0"/>
                  <w:marBottom w:val="0"/>
                  <w:divBdr>
                    <w:top w:val="none" w:sz="0" w:space="0" w:color="auto"/>
                    <w:left w:val="none" w:sz="0" w:space="0" w:color="auto"/>
                    <w:bottom w:val="none" w:sz="0" w:space="0" w:color="auto"/>
                    <w:right w:val="none" w:sz="0" w:space="0" w:color="auto"/>
                  </w:divBdr>
                  <w:divsChild>
                    <w:div w:id="414520797">
                      <w:marLeft w:val="0"/>
                      <w:marRight w:val="0"/>
                      <w:marTop w:val="0"/>
                      <w:marBottom w:val="0"/>
                      <w:divBdr>
                        <w:top w:val="none" w:sz="0" w:space="0" w:color="auto"/>
                        <w:left w:val="none" w:sz="0" w:space="0" w:color="auto"/>
                        <w:bottom w:val="none" w:sz="0" w:space="0" w:color="auto"/>
                        <w:right w:val="none" w:sz="0" w:space="0" w:color="auto"/>
                      </w:divBdr>
                    </w:div>
                  </w:divsChild>
                </w:div>
                <w:div w:id="1707750326">
                  <w:marLeft w:val="0"/>
                  <w:marRight w:val="0"/>
                  <w:marTop w:val="0"/>
                  <w:marBottom w:val="0"/>
                  <w:divBdr>
                    <w:top w:val="none" w:sz="0" w:space="0" w:color="auto"/>
                    <w:left w:val="none" w:sz="0" w:space="0" w:color="auto"/>
                    <w:bottom w:val="none" w:sz="0" w:space="0" w:color="auto"/>
                    <w:right w:val="none" w:sz="0" w:space="0" w:color="auto"/>
                  </w:divBdr>
                  <w:divsChild>
                    <w:div w:id="994994846">
                      <w:marLeft w:val="0"/>
                      <w:marRight w:val="0"/>
                      <w:marTop w:val="0"/>
                      <w:marBottom w:val="0"/>
                      <w:divBdr>
                        <w:top w:val="none" w:sz="0" w:space="0" w:color="auto"/>
                        <w:left w:val="none" w:sz="0" w:space="0" w:color="auto"/>
                        <w:bottom w:val="none" w:sz="0" w:space="0" w:color="auto"/>
                        <w:right w:val="none" w:sz="0" w:space="0" w:color="auto"/>
                      </w:divBdr>
                    </w:div>
                  </w:divsChild>
                </w:div>
                <w:div w:id="1563515691">
                  <w:marLeft w:val="0"/>
                  <w:marRight w:val="0"/>
                  <w:marTop w:val="0"/>
                  <w:marBottom w:val="0"/>
                  <w:divBdr>
                    <w:top w:val="none" w:sz="0" w:space="0" w:color="auto"/>
                    <w:left w:val="none" w:sz="0" w:space="0" w:color="auto"/>
                    <w:bottom w:val="none" w:sz="0" w:space="0" w:color="auto"/>
                    <w:right w:val="none" w:sz="0" w:space="0" w:color="auto"/>
                  </w:divBdr>
                  <w:divsChild>
                    <w:div w:id="1959605090">
                      <w:marLeft w:val="0"/>
                      <w:marRight w:val="0"/>
                      <w:marTop w:val="0"/>
                      <w:marBottom w:val="0"/>
                      <w:divBdr>
                        <w:top w:val="none" w:sz="0" w:space="0" w:color="auto"/>
                        <w:left w:val="none" w:sz="0" w:space="0" w:color="auto"/>
                        <w:bottom w:val="none" w:sz="0" w:space="0" w:color="auto"/>
                        <w:right w:val="none" w:sz="0" w:space="0" w:color="auto"/>
                      </w:divBdr>
                    </w:div>
                  </w:divsChild>
                </w:div>
                <w:div w:id="462040702">
                  <w:marLeft w:val="0"/>
                  <w:marRight w:val="0"/>
                  <w:marTop w:val="0"/>
                  <w:marBottom w:val="0"/>
                  <w:divBdr>
                    <w:top w:val="none" w:sz="0" w:space="0" w:color="auto"/>
                    <w:left w:val="none" w:sz="0" w:space="0" w:color="auto"/>
                    <w:bottom w:val="none" w:sz="0" w:space="0" w:color="auto"/>
                    <w:right w:val="none" w:sz="0" w:space="0" w:color="auto"/>
                  </w:divBdr>
                  <w:divsChild>
                    <w:div w:id="859200309">
                      <w:marLeft w:val="0"/>
                      <w:marRight w:val="0"/>
                      <w:marTop w:val="0"/>
                      <w:marBottom w:val="0"/>
                      <w:divBdr>
                        <w:top w:val="none" w:sz="0" w:space="0" w:color="auto"/>
                        <w:left w:val="none" w:sz="0" w:space="0" w:color="auto"/>
                        <w:bottom w:val="none" w:sz="0" w:space="0" w:color="auto"/>
                        <w:right w:val="none" w:sz="0" w:space="0" w:color="auto"/>
                      </w:divBdr>
                    </w:div>
                  </w:divsChild>
                </w:div>
                <w:div w:id="1615289335">
                  <w:marLeft w:val="0"/>
                  <w:marRight w:val="0"/>
                  <w:marTop w:val="0"/>
                  <w:marBottom w:val="0"/>
                  <w:divBdr>
                    <w:top w:val="none" w:sz="0" w:space="0" w:color="auto"/>
                    <w:left w:val="none" w:sz="0" w:space="0" w:color="auto"/>
                    <w:bottom w:val="none" w:sz="0" w:space="0" w:color="auto"/>
                    <w:right w:val="none" w:sz="0" w:space="0" w:color="auto"/>
                  </w:divBdr>
                  <w:divsChild>
                    <w:div w:id="562788917">
                      <w:marLeft w:val="0"/>
                      <w:marRight w:val="0"/>
                      <w:marTop w:val="0"/>
                      <w:marBottom w:val="0"/>
                      <w:divBdr>
                        <w:top w:val="none" w:sz="0" w:space="0" w:color="auto"/>
                        <w:left w:val="none" w:sz="0" w:space="0" w:color="auto"/>
                        <w:bottom w:val="none" w:sz="0" w:space="0" w:color="auto"/>
                        <w:right w:val="none" w:sz="0" w:space="0" w:color="auto"/>
                      </w:divBdr>
                    </w:div>
                  </w:divsChild>
                </w:div>
                <w:div w:id="282612198">
                  <w:marLeft w:val="0"/>
                  <w:marRight w:val="0"/>
                  <w:marTop w:val="0"/>
                  <w:marBottom w:val="0"/>
                  <w:divBdr>
                    <w:top w:val="none" w:sz="0" w:space="0" w:color="auto"/>
                    <w:left w:val="none" w:sz="0" w:space="0" w:color="auto"/>
                    <w:bottom w:val="none" w:sz="0" w:space="0" w:color="auto"/>
                    <w:right w:val="none" w:sz="0" w:space="0" w:color="auto"/>
                  </w:divBdr>
                  <w:divsChild>
                    <w:div w:id="9196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55462">
          <w:marLeft w:val="0"/>
          <w:marRight w:val="0"/>
          <w:marTop w:val="0"/>
          <w:marBottom w:val="0"/>
          <w:divBdr>
            <w:top w:val="none" w:sz="0" w:space="0" w:color="auto"/>
            <w:left w:val="none" w:sz="0" w:space="0" w:color="auto"/>
            <w:bottom w:val="none" w:sz="0" w:space="0" w:color="auto"/>
            <w:right w:val="none" w:sz="0" w:space="0" w:color="auto"/>
          </w:divBdr>
        </w:div>
      </w:divsChild>
    </w:div>
    <w:div w:id="638806255">
      <w:bodyDiv w:val="1"/>
      <w:marLeft w:val="0"/>
      <w:marRight w:val="0"/>
      <w:marTop w:val="0"/>
      <w:marBottom w:val="0"/>
      <w:divBdr>
        <w:top w:val="none" w:sz="0" w:space="0" w:color="auto"/>
        <w:left w:val="none" w:sz="0" w:space="0" w:color="auto"/>
        <w:bottom w:val="none" w:sz="0" w:space="0" w:color="auto"/>
        <w:right w:val="none" w:sz="0" w:space="0" w:color="auto"/>
      </w:divBdr>
      <w:divsChild>
        <w:div w:id="13072746">
          <w:marLeft w:val="0"/>
          <w:marRight w:val="0"/>
          <w:marTop w:val="0"/>
          <w:marBottom w:val="0"/>
          <w:divBdr>
            <w:top w:val="none" w:sz="0" w:space="0" w:color="auto"/>
            <w:left w:val="none" w:sz="0" w:space="0" w:color="auto"/>
            <w:bottom w:val="none" w:sz="0" w:space="0" w:color="auto"/>
            <w:right w:val="none" w:sz="0" w:space="0" w:color="auto"/>
          </w:divBdr>
        </w:div>
        <w:div w:id="85006349">
          <w:marLeft w:val="0"/>
          <w:marRight w:val="0"/>
          <w:marTop w:val="0"/>
          <w:marBottom w:val="0"/>
          <w:divBdr>
            <w:top w:val="none" w:sz="0" w:space="0" w:color="auto"/>
            <w:left w:val="none" w:sz="0" w:space="0" w:color="auto"/>
            <w:bottom w:val="none" w:sz="0" w:space="0" w:color="auto"/>
            <w:right w:val="none" w:sz="0" w:space="0" w:color="auto"/>
          </w:divBdr>
        </w:div>
        <w:div w:id="1145271819">
          <w:marLeft w:val="0"/>
          <w:marRight w:val="0"/>
          <w:marTop w:val="0"/>
          <w:marBottom w:val="0"/>
          <w:divBdr>
            <w:top w:val="none" w:sz="0" w:space="0" w:color="auto"/>
            <w:left w:val="none" w:sz="0" w:space="0" w:color="auto"/>
            <w:bottom w:val="none" w:sz="0" w:space="0" w:color="auto"/>
            <w:right w:val="none" w:sz="0" w:space="0" w:color="auto"/>
          </w:divBdr>
        </w:div>
        <w:div w:id="1912693653">
          <w:marLeft w:val="0"/>
          <w:marRight w:val="0"/>
          <w:marTop w:val="0"/>
          <w:marBottom w:val="0"/>
          <w:divBdr>
            <w:top w:val="none" w:sz="0" w:space="0" w:color="auto"/>
            <w:left w:val="none" w:sz="0" w:space="0" w:color="auto"/>
            <w:bottom w:val="none" w:sz="0" w:space="0" w:color="auto"/>
            <w:right w:val="none" w:sz="0" w:space="0" w:color="auto"/>
          </w:divBdr>
          <w:divsChild>
            <w:div w:id="153422288">
              <w:marLeft w:val="-75"/>
              <w:marRight w:val="0"/>
              <w:marTop w:val="30"/>
              <w:marBottom w:val="30"/>
              <w:divBdr>
                <w:top w:val="none" w:sz="0" w:space="0" w:color="auto"/>
                <w:left w:val="none" w:sz="0" w:space="0" w:color="auto"/>
                <w:bottom w:val="none" w:sz="0" w:space="0" w:color="auto"/>
                <w:right w:val="none" w:sz="0" w:space="0" w:color="auto"/>
              </w:divBdr>
              <w:divsChild>
                <w:div w:id="300303982">
                  <w:marLeft w:val="0"/>
                  <w:marRight w:val="0"/>
                  <w:marTop w:val="0"/>
                  <w:marBottom w:val="0"/>
                  <w:divBdr>
                    <w:top w:val="none" w:sz="0" w:space="0" w:color="auto"/>
                    <w:left w:val="none" w:sz="0" w:space="0" w:color="auto"/>
                    <w:bottom w:val="none" w:sz="0" w:space="0" w:color="auto"/>
                    <w:right w:val="none" w:sz="0" w:space="0" w:color="auto"/>
                  </w:divBdr>
                  <w:divsChild>
                    <w:div w:id="944921480">
                      <w:marLeft w:val="0"/>
                      <w:marRight w:val="0"/>
                      <w:marTop w:val="0"/>
                      <w:marBottom w:val="0"/>
                      <w:divBdr>
                        <w:top w:val="none" w:sz="0" w:space="0" w:color="auto"/>
                        <w:left w:val="none" w:sz="0" w:space="0" w:color="auto"/>
                        <w:bottom w:val="none" w:sz="0" w:space="0" w:color="auto"/>
                        <w:right w:val="none" w:sz="0" w:space="0" w:color="auto"/>
                      </w:divBdr>
                    </w:div>
                  </w:divsChild>
                </w:div>
                <w:div w:id="554512424">
                  <w:marLeft w:val="0"/>
                  <w:marRight w:val="0"/>
                  <w:marTop w:val="0"/>
                  <w:marBottom w:val="0"/>
                  <w:divBdr>
                    <w:top w:val="none" w:sz="0" w:space="0" w:color="auto"/>
                    <w:left w:val="none" w:sz="0" w:space="0" w:color="auto"/>
                    <w:bottom w:val="none" w:sz="0" w:space="0" w:color="auto"/>
                    <w:right w:val="none" w:sz="0" w:space="0" w:color="auto"/>
                  </w:divBdr>
                  <w:divsChild>
                    <w:div w:id="2080012467">
                      <w:marLeft w:val="0"/>
                      <w:marRight w:val="0"/>
                      <w:marTop w:val="0"/>
                      <w:marBottom w:val="0"/>
                      <w:divBdr>
                        <w:top w:val="none" w:sz="0" w:space="0" w:color="auto"/>
                        <w:left w:val="none" w:sz="0" w:space="0" w:color="auto"/>
                        <w:bottom w:val="none" w:sz="0" w:space="0" w:color="auto"/>
                        <w:right w:val="none" w:sz="0" w:space="0" w:color="auto"/>
                      </w:divBdr>
                    </w:div>
                  </w:divsChild>
                </w:div>
                <w:div w:id="384597513">
                  <w:marLeft w:val="0"/>
                  <w:marRight w:val="0"/>
                  <w:marTop w:val="0"/>
                  <w:marBottom w:val="0"/>
                  <w:divBdr>
                    <w:top w:val="none" w:sz="0" w:space="0" w:color="auto"/>
                    <w:left w:val="none" w:sz="0" w:space="0" w:color="auto"/>
                    <w:bottom w:val="none" w:sz="0" w:space="0" w:color="auto"/>
                    <w:right w:val="none" w:sz="0" w:space="0" w:color="auto"/>
                  </w:divBdr>
                  <w:divsChild>
                    <w:div w:id="118034604">
                      <w:marLeft w:val="0"/>
                      <w:marRight w:val="0"/>
                      <w:marTop w:val="0"/>
                      <w:marBottom w:val="0"/>
                      <w:divBdr>
                        <w:top w:val="none" w:sz="0" w:space="0" w:color="auto"/>
                        <w:left w:val="none" w:sz="0" w:space="0" w:color="auto"/>
                        <w:bottom w:val="none" w:sz="0" w:space="0" w:color="auto"/>
                        <w:right w:val="none" w:sz="0" w:space="0" w:color="auto"/>
                      </w:divBdr>
                    </w:div>
                  </w:divsChild>
                </w:div>
                <w:div w:id="67651996">
                  <w:marLeft w:val="0"/>
                  <w:marRight w:val="0"/>
                  <w:marTop w:val="0"/>
                  <w:marBottom w:val="0"/>
                  <w:divBdr>
                    <w:top w:val="none" w:sz="0" w:space="0" w:color="auto"/>
                    <w:left w:val="none" w:sz="0" w:space="0" w:color="auto"/>
                    <w:bottom w:val="none" w:sz="0" w:space="0" w:color="auto"/>
                    <w:right w:val="none" w:sz="0" w:space="0" w:color="auto"/>
                  </w:divBdr>
                  <w:divsChild>
                    <w:div w:id="1215048964">
                      <w:marLeft w:val="0"/>
                      <w:marRight w:val="0"/>
                      <w:marTop w:val="0"/>
                      <w:marBottom w:val="0"/>
                      <w:divBdr>
                        <w:top w:val="none" w:sz="0" w:space="0" w:color="auto"/>
                        <w:left w:val="none" w:sz="0" w:space="0" w:color="auto"/>
                        <w:bottom w:val="none" w:sz="0" w:space="0" w:color="auto"/>
                        <w:right w:val="none" w:sz="0" w:space="0" w:color="auto"/>
                      </w:divBdr>
                    </w:div>
                  </w:divsChild>
                </w:div>
                <w:div w:id="1782450515">
                  <w:marLeft w:val="0"/>
                  <w:marRight w:val="0"/>
                  <w:marTop w:val="0"/>
                  <w:marBottom w:val="0"/>
                  <w:divBdr>
                    <w:top w:val="none" w:sz="0" w:space="0" w:color="auto"/>
                    <w:left w:val="none" w:sz="0" w:space="0" w:color="auto"/>
                    <w:bottom w:val="none" w:sz="0" w:space="0" w:color="auto"/>
                    <w:right w:val="none" w:sz="0" w:space="0" w:color="auto"/>
                  </w:divBdr>
                  <w:divsChild>
                    <w:div w:id="2115904327">
                      <w:marLeft w:val="0"/>
                      <w:marRight w:val="0"/>
                      <w:marTop w:val="0"/>
                      <w:marBottom w:val="0"/>
                      <w:divBdr>
                        <w:top w:val="none" w:sz="0" w:space="0" w:color="auto"/>
                        <w:left w:val="none" w:sz="0" w:space="0" w:color="auto"/>
                        <w:bottom w:val="none" w:sz="0" w:space="0" w:color="auto"/>
                        <w:right w:val="none" w:sz="0" w:space="0" w:color="auto"/>
                      </w:divBdr>
                    </w:div>
                  </w:divsChild>
                </w:div>
                <w:div w:id="567806941">
                  <w:marLeft w:val="0"/>
                  <w:marRight w:val="0"/>
                  <w:marTop w:val="0"/>
                  <w:marBottom w:val="0"/>
                  <w:divBdr>
                    <w:top w:val="none" w:sz="0" w:space="0" w:color="auto"/>
                    <w:left w:val="none" w:sz="0" w:space="0" w:color="auto"/>
                    <w:bottom w:val="none" w:sz="0" w:space="0" w:color="auto"/>
                    <w:right w:val="none" w:sz="0" w:space="0" w:color="auto"/>
                  </w:divBdr>
                  <w:divsChild>
                    <w:div w:id="1217165001">
                      <w:marLeft w:val="0"/>
                      <w:marRight w:val="0"/>
                      <w:marTop w:val="0"/>
                      <w:marBottom w:val="0"/>
                      <w:divBdr>
                        <w:top w:val="none" w:sz="0" w:space="0" w:color="auto"/>
                        <w:left w:val="none" w:sz="0" w:space="0" w:color="auto"/>
                        <w:bottom w:val="none" w:sz="0" w:space="0" w:color="auto"/>
                        <w:right w:val="none" w:sz="0" w:space="0" w:color="auto"/>
                      </w:divBdr>
                    </w:div>
                  </w:divsChild>
                </w:div>
                <w:div w:id="1917133373">
                  <w:marLeft w:val="0"/>
                  <w:marRight w:val="0"/>
                  <w:marTop w:val="0"/>
                  <w:marBottom w:val="0"/>
                  <w:divBdr>
                    <w:top w:val="none" w:sz="0" w:space="0" w:color="auto"/>
                    <w:left w:val="none" w:sz="0" w:space="0" w:color="auto"/>
                    <w:bottom w:val="none" w:sz="0" w:space="0" w:color="auto"/>
                    <w:right w:val="none" w:sz="0" w:space="0" w:color="auto"/>
                  </w:divBdr>
                  <w:divsChild>
                    <w:div w:id="438451634">
                      <w:marLeft w:val="0"/>
                      <w:marRight w:val="0"/>
                      <w:marTop w:val="0"/>
                      <w:marBottom w:val="0"/>
                      <w:divBdr>
                        <w:top w:val="none" w:sz="0" w:space="0" w:color="auto"/>
                        <w:left w:val="none" w:sz="0" w:space="0" w:color="auto"/>
                        <w:bottom w:val="none" w:sz="0" w:space="0" w:color="auto"/>
                        <w:right w:val="none" w:sz="0" w:space="0" w:color="auto"/>
                      </w:divBdr>
                    </w:div>
                  </w:divsChild>
                </w:div>
                <w:div w:id="426462549">
                  <w:marLeft w:val="0"/>
                  <w:marRight w:val="0"/>
                  <w:marTop w:val="0"/>
                  <w:marBottom w:val="0"/>
                  <w:divBdr>
                    <w:top w:val="none" w:sz="0" w:space="0" w:color="auto"/>
                    <w:left w:val="none" w:sz="0" w:space="0" w:color="auto"/>
                    <w:bottom w:val="none" w:sz="0" w:space="0" w:color="auto"/>
                    <w:right w:val="none" w:sz="0" w:space="0" w:color="auto"/>
                  </w:divBdr>
                  <w:divsChild>
                    <w:div w:id="28455256">
                      <w:marLeft w:val="0"/>
                      <w:marRight w:val="0"/>
                      <w:marTop w:val="0"/>
                      <w:marBottom w:val="0"/>
                      <w:divBdr>
                        <w:top w:val="none" w:sz="0" w:space="0" w:color="auto"/>
                        <w:left w:val="none" w:sz="0" w:space="0" w:color="auto"/>
                        <w:bottom w:val="none" w:sz="0" w:space="0" w:color="auto"/>
                        <w:right w:val="none" w:sz="0" w:space="0" w:color="auto"/>
                      </w:divBdr>
                    </w:div>
                  </w:divsChild>
                </w:div>
                <w:div w:id="13461540">
                  <w:marLeft w:val="0"/>
                  <w:marRight w:val="0"/>
                  <w:marTop w:val="0"/>
                  <w:marBottom w:val="0"/>
                  <w:divBdr>
                    <w:top w:val="none" w:sz="0" w:space="0" w:color="auto"/>
                    <w:left w:val="none" w:sz="0" w:space="0" w:color="auto"/>
                    <w:bottom w:val="none" w:sz="0" w:space="0" w:color="auto"/>
                    <w:right w:val="none" w:sz="0" w:space="0" w:color="auto"/>
                  </w:divBdr>
                  <w:divsChild>
                    <w:div w:id="1440182333">
                      <w:marLeft w:val="0"/>
                      <w:marRight w:val="0"/>
                      <w:marTop w:val="0"/>
                      <w:marBottom w:val="0"/>
                      <w:divBdr>
                        <w:top w:val="none" w:sz="0" w:space="0" w:color="auto"/>
                        <w:left w:val="none" w:sz="0" w:space="0" w:color="auto"/>
                        <w:bottom w:val="none" w:sz="0" w:space="0" w:color="auto"/>
                        <w:right w:val="none" w:sz="0" w:space="0" w:color="auto"/>
                      </w:divBdr>
                    </w:div>
                  </w:divsChild>
                </w:div>
                <w:div w:id="1467502238">
                  <w:marLeft w:val="0"/>
                  <w:marRight w:val="0"/>
                  <w:marTop w:val="0"/>
                  <w:marBottom w:val="0"/>
                  <w:divBdr>
                    <w:top w:val="none" w:sz="0" w:space="0" w:color="auto"/>
                    <w:left w:val="none" w:sz="0" w:space="0" w:color="auto"/>
                    <w:bottom w:val="none" w:sz="0" w:space="0" w:color="auto"/>
                    <w:right w:val="none" w:sz="0" w:space="0" w:color="auto"/>
                  </w:divBdr>
                  <w:divsChild>
                    <w:div w:id="1469664857">
                      <w:marLeft w:val="0"/>
                      <w:marRight w:val="0"/>
                      <w:marTop w:val="0"/>
                      <w:marBottom w:val="0"/>
                      <w:divBdr>
                        <w:top w:val="none" w:sz="0" w:space="0" w:color="auto"/>
                        <w:left w:val="none" w:sz="0" w:space="0" w:color="auto"/>
                        <w:bottom w:val="none" w:sz="0" w:space="0" w:color="auto"/>
                        <w:right w:val="none" w:sz="0" w:space="0" w:color="auto"/>
                      </w:divBdr>
                    </w:div>
                  </w:divsChild>
                </w:div>
                <w:div w:id="84083832">
                  <w:marLeft w:val="0"/>
                  <w:marRight w:val="0"/>
                  <w:marTop w:val="0"/>
                  <w:marBottom w:val="0"/>
                  <w:divBdr>
                    <w:top w:val="none" w:sz="0" w:space="0" w:color="auto"/>
                    <w:left w:val="none" w:sz="0" w:space="0" w:color="auto"/>
                    <w:bottom w:val="none" w:sz="0" w:space="0" w:color="auto"/>
                    <w:right w:val="none" w:sz="0" w:space="0" w:color="auto"/>
                  </w:divBdr>
                  <w:divsChild>
                    <w:div w:id="775097221">
                      <w:marLeft w:val="0"/>
                      <w:marRight w:val="0"/>
                      <w:marTop w:val="0"/>
                      <w:marBottom w:val="0"/>
                      <w:divBdr>
                        <w:top w:val="none" w:sz="0" w:space="0" w:color="auto"/>
                        <w:left w:val="none" w:sz="0" w:space="0" w:color="auto"/>
                        <w:bottom w:val="none" w:sz="0" w:space="0" w:color="auto"/>
                        <w:right w:val="none" w:sz="0" w:space="0" w:color="auto"/>
                      </w:divBdr>
                    </w:div>
                  </w:divsChild>
                </w:div>
                <w:div w:id="647174238">
                  <w:marLeft w:val="0"/>
                  <w:marRight w:val="0"/>
                  <w:marTop w:val="0"/>
                  <w:marBottom w:val="0"/>
                  <w:divBdr>
                    <w:top w:val="none" w:sz="0" w:space="0" w:color="auto"/>
                    <w:left w:val="none" w:sz="0" w:space="0" w:color="auto"/>
                    <w:bottom w:val="none" w:sz="0" w:space="0" w:color="auto"/>
                    <w:right w:val="none" w:sz="0" w:space="0" w:color="auto"/>
                  </w:divBdr>
                  <w:divsChild>
                    <w:div w:id="58553620">
                      <w:marLeft w:val="0"/>
                      <w:marRight w:val="0"/>
                      <w:marTop w:val="0"/>
                      <w:marBottom w:val="0"/>
                      <w:divBdr>
                        <w:top w:val="none" w:sz="0" w:space="0" w:color="auto"/>
                        <w:left w:val="none" w:sz="0" w:space="0" w:color="auto"/>
                        <w:bottom w:val="none" w:sz="0" w:space="0" w:color="auto"/>
                        <w:right w:val="none" w:sz="0" w:space="0" w:color="auto"/>
                      </w:divBdr>
                    </w:div>
                  </w:divsChild>
                </w:div>
                <w:div w:id="972826705">
                  <w:marLeft w:val="0"/>
                  <w:marRight w:val="0"/>
                  <w:marTop w:val="0"/>
                  <w:marBottom w:val="0"/>
                  <w:divBdr>
                    <w:top w:val="none" w:sz="0" w:space="0" w:color="auto"/>
                    <w:left w:val="none" w:sz="0" w:space="0" w:color="auto"/>
                    <w:bottom w:val="none" w:sz="0" w:space="0" w:color="auto"/>
                    <w:right w:val="none" w:sz="0" w:space="0" w:color="auto"/>
                  </w:divBdr>
                  <w:divsChild>
                    <w:div w:id="1281569033">
                      <w:marLeft w:val="0"/>
                      <w:marRight w:val="0"/>
                      <w:marTop w:val="0"/>
                      <w:marBottom w:val="0"/>
                      <w:divBdr>
                        <w:top w:val="none" w:sz="0" w:space="0" w:color="auto"/>
                        <w:left w:val="none" w:sz="0" w:space="0" w:color="auto"/>
                        <w:bottom w:val="none" w:sz="0" w:space="0" w:color="auto"/>
                        <w:right w:val="none" w:sz="0" w:space="0" w:color="auto"/>
                      </w:divBdr>
                    </w:div>
                  </w:divsChild>
                </w:div>
                <w:div w:id="30956187">
                  <w:marLeft w:val="0"/>
                  <w:marRight w:val="0"/>
                  <w:marTop w:val="0"/>
                  <w:marBottom w:val="0"/>
                  <w:divBdr>
                    <w:top w:val="none" w:sz="0" w:space="0" w:color="auto"/>
                    <w:left w:val="none" w:sz="0" w:space="0" w:color="auto"/>
                    <w:bottom w:val="none" w:sz="0" w:space="0" w:color="auto"/>
                    <w:right w:val="none" w:sz="0" w:space="0" w:color="auto"/>
                  </w:divBdr>
                  <w:divsChild>
                    <w:div w:id="1005327418">
                      <w:marLeft w:val="0"/>
                      <w:marRight w:val="0"/>
                      <w:marTop w:val="0"/>
                      <w:marBottom w:val="0"/>
                      <w:divBdr>
                        <w:top w:val="none" w:sz="0" w:space="0" w:color="auto"/>
                        <w:left w:val="none" w:sz="0" w:space="0" w:color="auto"/>
                        <w:bottom w:val="none" w:sz="0" w:space="0" w:color="auto"/>
                        <w:right w:val="none" w:sz="0" w:space="0" w:color="auto"/>
                      </w:divBdr>
                    </w:div>
                  </w:divsChild>
                </w:div>
                <w:div w:id="2036029896">
                  <w:marLeft w:val="0"/>
                  <w:marRight w:val="0"/>
                  <w:marTop w:val="0"/>
                  <w:marBottom w:val="0"/>
                  <w:divBdr>
                    <w:top w:val="none" w:sz="0" w:space="0" w:color="auto"/>
                    <w:left w:val="none" w:sz="0" w:space="0" w:color="auto"/>
                    <w:bottom w:val="none" w:sz="0" w:space="0" w:color="auto"/>
                    <w:right w:val="none" w:sz="0" w:space="0" w:color="auto"/>
                  </w:divBdr>
                  <w:divsChild>
                    <w:div w:id="166556113">
                      <w:marLeft w:val="0"/>
                      <w:marRight w:val="0"/>
                      <w:marTop w:val="0"/>
                      <w:marBottom w:val="0"/>
                      <w:divBdr>
                        <w:top w:val="none" w:sz="0" w:space="0" w:color="auto"/>
                        <w:left w:val="none" w:sz="0" w:space="0" w:color="auto"/>
                        <w:bottom w:val="none" w:sz="0" w:space="0" w:color="auto"/>
                        <w:right w:val="none" w:sz="0" w:space="0" w:color="auto"/>
                      </w:divBdr>
                    </w:div>
                  </w:divsChild>
                </w:div>
                <w:div w:id="1844004959">
                  <w:marLeft w:val="0"/>
                  <w:marRight w:val="0"/>
                  <w:marTop w:val="0"/>
                  <w:marBottom w:val="0"/>
                  <w:divBdr>
                    <w:top w:val="none" w:sz="0" w:space="0" w:color="auto"/>
                    <w:left w:val="none" w:sz="0" w:space="0" w:color="auto"/>
                    <w:bottom w:val="none" w:sz="0" w:space="0" w:color="auto"/>
                    <w:right w:val="none" w:sz="0" w:space="0" w:color="auto"/>
                  </w:divBdr>
                  <w:divsChild>
                    <w:div w:id="1793015355">
                      <w:marLeft w:val="0"/>
                      <w:marRight w:val="0"/>
                      <w:marTop w:val="0"/>
                      <w:marBottom w:val="0"/>
                      <w:divBdr>
                        <w:top w:val="none" w:sz="0" w:space="0" w:color="auto"/>
                        <w:left w:val="none" w:sz="0" w:space="0" w:color="auto"/>
                        <w:bottom w:val="none" w:sz="0" w:space="0" w:color="auto"/>
                        <w:right w:val="none" w:sz="0" w:space="0" w:color="auto"/>
                      </w:divBdr>
                    </w:div>
                  </w:divsChild>
                </w:div>
                <w:div w:id="1518889484">
                  <w:marLeft w:val="0"/>
                  <w:marRight w:val="0"/>
                  <w:marTop w:val="0"/>
                  <w:marBottom w:val="0"/>
                  <w:divBdr>
                    <w:top w:val="none" w:sz="0" w:space="0" w:color="auto"/>
                    <w:left w:val="none" w:sz="0" w:space="0" w:color="auto"/>
                    <w:bottom w:val="none" w:sz="0" w:space="0" w:color="auto"/>
                    <w:right w:val="none" w:sz="0" w:space="0" w:color="auto"/>
                  </w:divBdr>
                  <w:divsChild>
                    <w:div w:id="319038442">
                      <w:marLeft w:val="0"/>
                      <w:marRight w:val="0"/>
                      <w:marTop w:val="0"/>
                      <w:marBottom w:val="0"/>
                      <w:divBdr>
                        <w:top w:val="none" w:sz="0" w:space="0" w:color="auto"/>
                        <w:left w:val="none" w:sz="0" w:space="0" w:color="auto"/>
                        <w:bottom w:val="none" w:sz="0" w:space="0" w:color="auto"/>
                        <w:right w:val="none" w:sz="0" w:space="0" w:color="auto"/>
                      </w:divBdr>
                    </w:div>
                  </w:divsChild>
                </w:div>
                <w:div w:id="1734622386">
                  <w:marLeft w:val="0"/>
                  <w:marRight w:val="0"/>
                  <w:marTop w:val="0"/>
                  <w:marBottom w:val="0"/>
                  <w:divBdr>
                    <w:top w:val="none" w:sz="0" w:space="0" w:color="auto"/>
                    <w:left w:val="none" w:sz="0" w:space="0" w:color="auto"/>
                    <w:bottom w:val="none" w:sz="0" w:space="0" w:color="auto"/>
                    <w:right w:val="none" w:sz="0" w:space="0" w:color="auto"/>
                  </w:divBdr>
                  <w:divsChild>
                    <w:div w:id="2109301813">
                      <w:marLeft w:val="0"/>
                      <w:marRight w:val="0"/>
                      <w:marTop w:val="0"/>
                      <w:marBottom w:val="0"/>
                      <w:divBdr>
                        <w:top w:val="none" w:sz="0" w:space="0" w:color="auto"/>
                        <w:left w:val="none" w:sz="0" w:space="0" w:color="auto"/>
                        <w:bottom w:val="none" w:sz="0" w:space="0" w:color="auto"/>
                        <w:right w:val="none" w:sz="0" w:space="0" w:color="auto"/>
                      </w:divBdr>
                    </w:div>
                  </w:divsChild>
                </w:div>
                <w:div w:id="570576702">
                  <w:marLeft w:val="0"/>
                  <w:marRight w:val="0"/>
                  <w:marTop w:val="0"/>
                  <w:marBottom w:val="0"/>
                  <w:divBdr>
                    <w:top w:val="none" w:sz="0" w:space="0" w:color="auto"/>
                    <w:left w:val="none" w:sz="0" w:space="0" w:color="auto"/>
                    <w:bottom w:val="none" w:sz="0" w:space="0" w:color="auto"/>
                    <w:right w:val="none" w:sz="0" w:space="0" w:color="auto"/>
                  </w:divBdr>
                  <w:divsChild>
                    <w:div w:id="352387313">
                      <w:marLeft w:val="0"/>
                      <w:marRight w:val="0"/>
                      <w:marTop w:val="0"/>
                      <w:marBottom w:val="0"/>
                      <w:divBdr>
                        <w:top w:val="none" w:sz="0" w:space="0" w:color="auto"/>
                        <w:left w:val="none" w:sz="0" w:space="0" w:color="auto"/>
                        <w:bottom w:val="none" w:sz="0" w:space="0" w:color="auto"/>
                        <w:right w:val="none" w:sz="0" w:space="0" w:color="auto"/>
                      </w:divBdr>
                    </w:div>
                  </w:divsChild>
                </w:div>
                <w:div w:id="860433111">
                  <w:marLeft w:val="0"/>
                  <w:marRight w:val="0"/>
                  <w:marTop w:val="0"/>
                  <w:marBottom w:val="0"/>
                  <w:divBdr>
                    <w:top w:val="none" w:sz="0" w:space="0" w:color="auto"/>
                    <w:left w:val="none" w:sz="0" w:space="0" w:color="auto"/>
                    <w:bottom w:val="none" w:sz="0" w:space="0" w:color="auto"/>
                    <w:right w:val="none" w:sz="0" w:space="0" w:color="auto"/>
                  </w:divBdr>
                  <w:divsChild>
                    <w:div w:id="196047998">
                      <w:marLeft w:val="0"/>
                      <w:marRight w:val="0"/>
                      <w:marTop w:val="0"/>
                      <w:marBottom w:val="0"/>
                      <w:divBdr>
                        <w:top w:val="none" w:sz="0" w:space="0" w:color="auto"/>
                        <w:left w:val="none" w:sz="0" w:space="0" w:color="auto"/>
                        <w:bottom w:val="none" w:sz="0" w:space="0" w:color="auto"/>
                        <w:right w:val="none" w:sz="0" w:space="0" w:color="auto"/>
                      </w:divBdr>
                    </w:div>
                  </w:divsChild>
                </w:div>
                <w:div w:id="1744526719">
                  <w:marLeft w:val="0"/>
                  <w:marRight w:val="0"/>
                  <w:marTop w:val="0"/>
                  <w:marBottom w:val="0"/>
                  <w:divBdr>
                    <w:top w:val="none" w:sz="0" w:space="0" w:color="auto"/>
                    <w:left w:val="none" w:sz="0" w:space="0" w:color="auto"/>
                    <w:bottom w:val="none" w:sz="0" w:space="0" w:color="auto"/>
                    <w:right w:val="none" w:sz="0" w:space="0" w:color="auto"/>
                  </w:divBdr>
                  <w:divsChild>
                    <w:div w:id="333924516">
                      <w:marLeft w:val="0"/>
                      <w:marRight w:val="0"/>
                      <w:marTop w:val="0"/>
                      <w:marBottom w:val="0"/>
                      <w:divBdr>
                        <w:top w:val="none" w:sz="0" w:space="0" w:color="auto"/>
                        <w:left w:val="none" w:sz="0" w:space="0" w:color="auto"/>
                        <w:bottom w:val="none" w:sz="0" w:space="0" w:color="auto"/>
                        <w:right w:val="none" w:sz="0" w:space="0" w:color="auto"/>
                      </w:divBdr>
                    </w:div>
                  </w:divsChild>
                </w:div>
                <w:div w:id="1958289322">
                  <w:marLeft w:val="0"/>
                  <w:marRight w:val="0"/>
                  <w:marTop w:val="0"/>
                  <w:marBottom w:val="0"/>
                  <w:divBdr>
                    <w:top w:val="none" w:sz="0" w:space="0" w:color="auto"/>
                    <w:left w:val="none" w:sz="0" w:space="0" w:color="auto"/>
                    <w:bottom w:val="none" w:sz="0" w:space="0" w:color="auto"/>
                    <w:right w:val="none" w:sz="0" w:space="0" w:color="auto"/>
                  </w:divBdr>
                  <w:divsChild>
                    <w:div w:id="2133858125">
                      <w:marLeft w:val="0"/>
                      <w:marRight w:val="0"/>
                      <w:marTop w:val="0"/>
                      <w:marBottom w:val="0"/>
                      <w:divBdr>
                        <w:top w:val="none" w:sz="0" w:space="0" w:color="auto"/>
                        <w:left w:val="none" w:sz="0" w:space="0" w:color="auto"/>
                        <w:bottom w:val="none" w:sz="0" w:space="0" w:color="auto"/>
                        <w:right w:val="none" w:sz="0" w:space="0" w:color="auto"/>
                      </w:divBdr>
                    </w:div>
                  </w:divsChild>
                </w:div>
                <w:div w:id="207256190">
                  <w:marLeft w:val="0"/>
                  <w:marRight w:val="0"/>
                  <w:marTop w:val="0"/>
                  <w:marBottom w:val="0"/>
                  <w:divBdr>
                    <w:top w:val="none" w:sz="0" w:space="0" w:color="auto"/>
                    <w:left w:val="none" w:sz="0" w:space="0" w:color="auto"/>
                    <w:bottom w:val="none" w:sz="0" w:space="0" w:color="auto"/>
                    <w:right w:val="none" w:sz="0" w:space="0" w:color="auto"/>
                  </w:divBdr>
                  <w:divsChild>
                    <w:div w:id="1405182249">
                      <w:marLeft w:val="0"/>
                      <w:marRight w:val="0"/>
                      <w:marTop w:val="0"/>
                      <w:marBottom w:val="0"/>
                      <w:divBdr>
                        <w:top w:val="none" w:sz="0" w:space="0" w:color="auto"/>
                        <w:left w:val="none" w:sz="0" w:space="0" w:color="auto"/>
                        <w:bottom w:val="none" w:sz="0" w:space="0" w:color="auto"/>
                        <w:right w:val="none" w:sz="0" w:space="0" w:color="auto"/>
                      </w:divBdr>
                    </w:div>
                  </w:divsChild>
                </w:div>
                <w:div w:id="384790757">
                  <w:marLeft w:val="0"/>
                  <w:marRight w:val="0"/>
                  <w:marTop w:val="0"/>
                  <w:marBottom w:val="0"/>
                  <w:divBdr>
                    <w:top w:val="none" w:sz="0" w:space="0" w:color="auto"/>
                    <w:left w:val="none" w:sz="0" w:space="0" w:color="auto"/>
                    <w:bottom w:val="none" w:sz="0" w:space="0" w:color="auto"/>
                    <w:right w:val="none" w:sz="0" w:space="0" w:color="auto"/>
                  </w:divBdr>
                  <w:divsChild>
                    <w:div w:id="1472867568">
                      <w:marLeft w:val="0"/>
                      <w:marRight w:val="0"/>
                      <w:marTop w:val="0"/>
                      <w:marBottom w:val="0"/>
                      <w:divBdr>
                        <w:top w:val="none" w:sz="0" w:space="0" w:color="auto"/>
                        <w:left w:val="none" w:sz="0" w:space="0" w:color="auto"/>
                        <w:bottom w:val="none" w:sz="0" w:space="0" w:color="auto"/>
                        <w:right w:val="none" w:sz="0" w:space="0" w:color="auto"/>
                      </w:divBdr>
                    </w:div>
                  </w:divsChild>
                </w:div>
                <w:div w:id="1063216644">
                  <w:marLeft w:val="0"/>
                  <w:marRight w:val="0"/>
                  <w:marTop w:val="0"/>
                  <w:marBottom w:val="0"/>
                  <w:divBdr>
                    <w:top w:val="none" w:sz="0" w:space="0" w:color="auto"/>
                    <w:left w:val="none" w:sz="0" w:space="0" w:color="auto"/>
                    <w:bottom w:val="none" w:sz="0" w:space="0" w:color="auto"/>
                    <w:right w:val="none" w:sz="0" w:space="0" w:color="auto"/>
                  </w:divBdr>
                  <w:divsChild>
                    <w:div w:id="703211875">
                      <w:marLeft w:val="0"/>
                      <w:marRight w:val="0"/>
                      <w:marTop w:val="0"/>
                      <w:marBottom w:val="0"/>
                      <w:divBdr>
                        <w:top w:val="none" w:sz="0" w:space="0" w:color="auto"/>
                        <w:left w:val="none" w:sz="0" w:space="0" w:color="auto"/>
                        <w:bottom w:val="none" w:sz="0" w:space="0" w:color="auto"/>
                        <w:right w:val="none" w:sz="0" w:space="0" w:color="auto"/>
                      </w:divBdr>
                    </w:div>
                  </w:divsChild>
                </w:div>
                <w:div w:id="1674141999">
                  <w:marLeft w:val="0"/>
                  <w:marRight w:val="0"/>
                  <w:marTop w:val="0"/>
                  <w:marBottom w:val="0"/>
                  <w:divBdr>
                    <w:top w:val="none" w:sz="0" w:space="0" w:color="auto"/>
                    <w:left w:val="none" w:sz="0" w:space="0" w:color="auto"/>
                    <w:bottom w:val="none" w:sz="0" w:space="0" w:color="auto"/>
                    <w:right w:val="none" w:sz="0" w:space="0" w:color="auto"/>
                  </w:divBdr>
                  <w:divsChild>
                    <w:div w:id="1037043381">
                      <w:marLeft w:val="0"/>
                      <w:marRight w:val="0"/>
                      <w:marTop w:val="0"/>
                      <w:marBottom w:val="0"/>
                      <w:divBdr>
                        <w:top w:val="none" w:sz="0" w:space="0" w:color="auto"/>
                        <w:left w:val="none" w:sz="0" w:space="0" w:color="auto"/>
                        <w:bottom w:val="none" w:sz="0" w:space="0" w:color="auto"/>
                        <w:right w:val="none" w:sz="0" w:space="0" w:color="auto"/>
                      </w:divBdr>
                    </w:div>
                  </w:divsChild>
                </w:div>
                <w:div w:id="515460969">
                  <w:marLeft w:val="0"/>
                  <w:marRight w:val="0"/>
                  <w:marTop w:val="0"/>
                  <w:marBottom w:val="0"/>
                  <w:divBdr>
                    <w:top w:val="none" w:sz="0" w:space="0" w:color="auto"/>
                    <w:left w:val="none" w:sz="0" w:space="0" w:color="auto"/>
                    <w:bottom w:val="none" w:sz="0" w:space="0" w:color="auto"/>
                    <w:right w:val="none" w:sz="0" w:space="0" w:color="auto"/>
                  </w:divBdr>
                  <w:divsChild>
                    <w:div w:id="1970083402">
                      <w:marLeft w:val="0"/>
                      <w:marRight w:val="0"/>
                      <w:marTop w:val="0"/>
                      <w:marBottom w:val="0"/>
                      <w:divBdr>
                        <w:top w:val="none" w:sz="0" w:space="0" w:color="auto"/>
                        <w:left w:val="none" w:sz="0" w:space="0" w:color="auto"/>
                        <w:bottom w:val="none" w:sz="0" w:space="0" w:color="auto"/>
                        <w:right w:val="none" w:sz="0" w:space="0" w:color="auto"/>
                      </w:divBdr>
                    </w:div>
                  </w:divsChild>
                </w:div>
                <w:div w:id="884365548">
                  <w:marLeft w:val="0"/>
                  <w:marRight w:val="0"/>
                  <w:marTop w:val="0"/>
                  <w:marBottom w:val="0"/>
                  <w:divBdr>
                    <w:top w:val="none" w:sz="0" w:space="0" w:color="auto"/>
                    <w:left w:val="none" w:sz="0" w:space="0" w:color="auto"/>
                    <w:bottom w:val="none" w:sz="0" w:space="0" w:color="auto"/>
                    <w:right w:val="none" w:sz="0" w:space="0" w:color="auto"/>
                  </w:divBdr>
                  <w:divsChild>
                    <w:div w:id="104469280">
                      <w:marLeft w:val="0"/>
                      <w:marRight w:val="0"/>
                      <w:marTop w:val="0"/>
                      <w:marBottom w:val="0"/>
                      <w:divBdr>
                        <w:top w:val="none" w:sz="0" w:space="0" w:color="auto"/>
                        <w:left w:val="none" w:sz="0" w:space="0" w:color="auto"/>
                        <w:bottom w:val="none" w:sz="0" w:space="0" w:color="auto"/>
                        <w:right w:val="none" w:sz="0" w:space="0" w:color="auto"/>
                      </w:divBdr>
                    </w:div>
                  </w:divsChild>
                </w:div>
                <w:div w:id="697853060">
                  <w:marLeft w:val="0"/>
                  <w:marRight w:val="0"/>
                  <w:marTop w:val="0"/>
                  <w:marBottom w:val="0"/>
                  <w:divBdr>
                    <w:top w:val="none" w:sz="0" w:space="0" w:color="auto"/>
                    <w:left w:val="none" w:sz="0" w:space="0" w:color="auto"/>
                    <w:bottom w:val="none" w:sz="0" w:space="0" w:color="auto"/>
                    <w:right w:val="none" w:sz="0" w:space="0" w:color="auto"/>
                  </w:divBdr>
                  <w:divsChild>
                    <w:div w:id="105202467">
                      <w:marLeft w:val="0"/>
                      <w:marRight w:val="0"/>
                      <w:marTop w:val="0"/>
                      <w:marBottom w:val="0"/>
                      <w:divBdr>
                        <w:top w:val="none" w:sz="0" w:space="0" w:color="auto"/>
                        <w:left w:val="none" w:sz="0" w:space="0" w:color="auto"/>
                        <w:bottom w:val="none" w:sz="0" w:space="0" w:color="auto"/>
                        <w:right w:val="none" w:sz="0" w:space="0" w:color="auto"/>
                      </w:divBdr>
                    </w:div>
                  </w:divsChild>
                </w:div>
                <w:div w:id="1822040017">
                  <w:marLeft w:val="0"/>
                  <w:marRight w:val="0"/>
                  <w:marTop w:val="0"/>
                  <w:marBottom w:val="0"/>
                  <w:divBdr>
                    <w:top w:val="none" w:sz="0" w:space="0" w:color="auto"/>
                    <w:left w:val="none" w:sz="0" w:space="0" w:color="auto"/>
                    <w:bottom w:val="none" w:sz="0" w:space="0" w:color="auto"/>
                    <w:right w:val="none" w:sz="0" w:space="0" w:color="auto"/>
                  </w:divBdr>
                  <w:divsChild>
                    <w:div w:id="1388990282">
                      <w:marLeft w:val="0"/>
                      <w:marRight w:val="0"/>
                      <w:marTop w:val="0"/>
                      <w:marBottom w:val="0"/>
                      <w:divBdr>
                        <w:top w:val="none" w:sz="0" w:space="0" w:color="auto"/>
                        <w:left w:val="none" w:sz="0" w:space="0" w:color="auto"/>
                        <w:bottom w:val="none" w:sz="0" w:space="0" w:color="auto"/>
                        <w:right w:val="none" w:sz="0" w:space="0" w:color="auto"/>
                      </w:divBdr>
                    </w:div>
                  </w:divsChild>
                </w:div>
                <w:div w:id="760688908">
                  <w:marLeft w:val="0"/>
                  <w:marRight w:val="0"/>
                  <w:marTop w:val="0"/>
                  <w:marBottom w:val="0"/>
                  <w:divBdr>
                    <w:top w:val="none" w:sz="0" w:space="0" w:color="auto"/>
                    <w:left w:val="none" w:sz="0" w:space="0" w:color="auto"/>
                    <w:bottom w:val="none" w:sz="0" w:space="0" w:color="auto"/>
                    <w:right w:val="none" w:sz="0" w:space="0" w:color="auto"/>
                  </w:divBdr>
                  <w:divsChild>
                    <w:div w:id="874123363">
                      <w:marLeft w:val="0"/>
                      <w:marRight w:val="0"/>
                      <w:marTop w:val="0"/>
                      <w:marBottom w:val="0"/>
                      <w:divBdr>
                        <w:top w:val="none" w:sz="0" w:space="0" w:color="auto"/>
                        <w:left w:val="none" w:sz="0" w:space="0" w:color="auto"/>
                        <w:bottom w:val="none" w:sz="0" w:space="0" w:color="auto"/>
                        <w:right w:val="none" w:sz="0" w:space="0" w:color="auto"/>
                      </w:divBdr>
                    </w:div>
                  </w:divsChild>
                </w:div>
                <w:div w:id="1999264436">
                  <w:marLeft w:val="0"/>
                  <w:marRight w:val="0"/>
                  <w:marTop w:val="0"/>
                  <w:marBottom w:val="0"/>
                  <w:divBdr>
                    <w:top w:val="none" w:sz="0" w:space="0" w:color="auto"/>
                    <w:left w:val="none" w:sz="0" w:space="0" w:color="auto"/>
                    <w:bottom w:val="none" w:sz="0" w:space="0" w:color="auto"/>
                    <w:right w:val="none" w:sz="0" w:space="0" w:color="auto"/>
                  </w:divBdr>
                  <w:divsChild>
                    <w:div w:id="486240657">
                      <w:marLeft w:val="0"/>
                      <w:marRight w:val="0"/>
                      <w:marTop w:val="0"/>
                      <w:marBottom w:val="0"/>
                      <w:divBdr>
                        <w:top w:val="none" w:sz="0" w:space="0" w:color="auto"/>
                        <w:left w:val="none" w:sz="0" w:space="0" w:color="auto"/>
                        <w:bottom w:val="none" w:sz="0" w:space="0" w:color="auto"/>
                        <w:right w:val="none" w:sz="0" w:space="0" w:color="auto"/>
                      </w:divBdr>
                    </w:div>
                  </w:divsChild>
                </w:div>
                <w:div w:id="463038913">
                  <w:marLeft w:val="0"/>
                  <w:marRight w:val="0"/>
                  <w:marTop w:val="0"/>
                  <w:marBottom w:val="0"/>
                  <w:divBdr>
                    <w:top w:val="none" w:sz="0" w:space="0" w:color="auto"/>
                    <w:left w:val="none" w:sz="0" w:space="0" w:color="auto"/>
                    <w:bottom w:val="none" w:sz="0" w:space="0" w:color="auto"/>
                    <w:right w:val="none" w:sz="0" w:space="0" w:color="auto"/>
                  </w:divBdr>
                  <w:divsChild>
                    <w:div w:id="1422066882">
                      <w:marLeft w:val="0"/>
                      <w:marRight w:val="0"/>
                      <w:marTop w:val="0"/>
                      <w:marBottom w:val="0"/>
                      <w:divBdr>
                        <w:top w:val="none" w:sz="0" w:space="0" w:color="auto"/>
                        <w:left w:val="none" w:sz="0" w:space="0" w:color="auto"/>
                        <w:bottom w:val="none" w:sz="0" w:space="0" w:color="auto"/>
                        <w:right w:val="none" w:sz="0" w:space="0" w:color="auto"/>
                      </w:divBdr>
                    </w:div>
                  </w:divsChild>
                </w:div>
                <w:div w:id="503545767">
                  <w:marLeft w:val="0"/>
                  <w:marRight w:val="0"/>
                  <w:marTop w:val="0"/>
                  <w:marBottom w:val="0"/>
                  <w:divBdr>
                    <w:top w:val="none" w:sz="0" w:space="0" w:color="auto"/>
                    <w:left w:val="none" w:sz="0" w:space="0" w:color="auto"/>
                    <w:bottom w:val="none" w:sz="0" w:space="0" w:color="auto"/>
                    <w:right w:val="none" w:sz="0" w:space="0" w:color="auto"/>
                  </w:divBdr>
                  <w:divsChild>
                    <w:div w:id="971598276">
                      <w:marLeft w:val="0"/>
                      <w:marRight w:val="0"/>
                      <w:marTop w:val="0"/>
                      <w:marBottom w:val="0"/>
                      <w:divBdr>
                        <w:top w:val="none" w:sz="0" w:space="0" w:color="auto"/>
                        <w:left w:val="none" w:sz="0" w:space="0" w:color="auto"/>
                        <w:bottom w:val="none" w:sz="0" w:space="0" w:color="auto"/>
                        <w:right w:val="none" w:sz="0" w:space="0" w:color="auto"/>
                      </w:divBdr>
                    </w:div>
                  </w:divsChild>
                </w:div>
                <w:div w:id="1927418823">
                  <w:marLeft w:val="0"/>
                  <w:marRight w:val="0"/>
                  <w:marTop w:val="0"/>
                  <w:marBottom w:val="0"/>
                  <w:divBdr>
                    <w:top w:val="none" w:sz="0" w:space="0" w:color="auto"/>
                    <w:left w:val="none" w:sz="0" w:space="0" w:color="auto"/>
                    <w:bottom w:val="none" w:sz="0" w:space="0" w:color="auto"/>
                    <w:right w:val="none" w:sz="0" w:space="0" w:color="auto"/>
                  </w:divBdr>
                  <w:divsChild>
                    <w:div w:id="17715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1561">
          <w:marLeft w:val="0"/>
          <w:marRight w:val="0"/>
          <w:marTop w:val="0"/>
          <w:marBottom w:val="0"/>
          <w:divBdr>
            <w:top w:val="none" w:sz="0" w:space="0" w:color="auto"/>
            <w:left w:val="none" w:sz="0" w:space="0" w:color="auto"/>
            <w:bottom w:val="none" w:sz="0" w:space="0" w:color="auto"/>
            <w:right w:val="none" w:sz="0" w:space="0" w:color="auto"/>
          </w:divBdr>
        </w:div>
        <w:div w:id="1864592246">
          <w:marLeft w:val="0"/>
          <w:marRight w:val="0"/>
          <w:marTop w:val="0"/>
          <w:marBottom w:val="0"/>
          <w:divBdr>
            <w:top w:val="none" w:sz="0" w:space="0" w:color="auto"/>
            <w:left w:val="none" w:sz="0" w:space="0" w:color="auto"/>
            <w:bottom w:val="none" w:sz="0" w:space="0" w:color="auto"/>
            <w:right w:val="none" w:sz="0" w:space="0" w:color="auto"/>
          </w:divBdr>
        </w:div>
      </w:divsChild>
    </w:div>
    <w:div w:id="851803822">
      <w:bodyDiv w:val="1"/>
      <w:marLeft w:val="0"/>
      <w:marRight w:val="0"/>
      <w:marTop w:val="0"/>
      <w:marBottom w:val="0"/>
      <w:divBdr>
        <w:top w:val="none" w:sz="0" w:space="0" w:color="auto"/>
        <w:left w:val="none" w:sz="0" w:space="0" w:color="auto"/>
        <w:bottom w:val="none" w:sz="0" w:space="0" w:color="auto"/>
        <w:right w:val="none" w:sz="0" w:space="0" w:color="auto"/>
      </w:divBdr>
    </w:div>
    <w:div w:id="879325486">
      <w:bodyDiv w:val="1"/>
      <w:marLeft w:val="0"/>
      <w:marRight w:val="0"/>
      <w:marTop w:val="0"/>
      <w:marBottom w:val="0"/>
      <w:divBdr>
        <w:top w:val="none" w:sz="0" w:space="0" w:color="auto"/>
        <w:left w:val="none" w:sz="0" w:space="0" w:color="auto"/>
        <w:bottom w:val="none" w:sz="0" w:space="0" w:color="auto"/>
        <w:right w:val="none" w:sz="0" w:space="0" w:color="auto"/>
      </w:divBdr>
      <w:divsChild>
        <w:div w:id="869028711">
          <w:marLeft w:val="0"/>
          <w:marRight w:val="0"/>
          <w:marTop w:val="0"/>
          <w:marBottom w:val="0"/>
          <w:divBdr>
            <w:top w:val="none" w:sz="0" w:space="0" w:color="auto"/>
            <w:left w:val="none" w:sz="0" w:space="0" w:color="auto"/>
            <w:bottom w:val="none" w:sz="0" w:space="0" w:color="auto"/>
            <w:right w:val="none" w:sz="0" w:space="0" w:color="auto"/>
          </w:divBdr>
        </w:div>
        <w:div w:id="766268262">
          <w:marLeft w:val="0"/>
          <w:marRight w:val="0"/>
          <w:marTop w:val="0"/>
          <w:marBottom w:val="0"/>
          <w:divBdr>
            <w:top w:val="none" w:sz="0" w:space="0" w:color="auto"/>
            <w:left w:val="none" w:sz="0" w:space="0" w:color="auto"/>
            <w:bottom w:val="none" w:sz="0" w:space="0" w:color="auto"/>
            <w:right w:val="none" w:sz="0" w:space="0" w:color="auto"/>
          </w:divBdr>
        </w:div>
        <w:div w:id="2116051176">
          <w:marLeft w:val="0"/>
          <w:marRight w:val="0"/>
          <w:marTop w:val="0"/>
          <w:marBottom w:val="0"/>
          <w:divBdr>
            <w:top w:val="none" w:sz="0" w:space="0" w:color="auto"/>
            <w:left w:val="none" w:sz="0" w:space="0" w:color="auto"/>
            <w:bottom w:val="none" w:sz="0" w:space="0" w:color="auto"/>
            <w:right w:val="none" w:sz="0" w:space="0" w:color="auto"/>
          </w:divBdr>
        </w:div>
        <w:div w:id="737872226">
          <w:marLeft w:val="0"/>
          <w:marRight w:val="0"/>
          <w:marTop w:val="0"/>
          <w:marBottom w:val="0"/>
          <w:divBdr>
            <w:top w:val="none" w:sz="0" w:space="0" w:color="auto"/>
            <w:left w:val="none" w:sz="0" w:space="0" w:color="auto"/>
            <w:bottom w:val="none" w:sz="0" w:space="0" w:color="auto"/>
            <w:right w:val="none" w:sz="0" w:space="0" w:color="auto"/>
          </w:divBdr>
          <w:divsChild>
            <w:div w:id="1270626823">
              <w:marLeft w:val="-75"/>
              <w:marRight w:val="0"/>
              <w:marTop w:val="30"/>
              <w:marBottom w:val="30"/>
              <w:divBdr>
                <w:top w:val="none" w:sz="0" w:space="0" w:color="auto"/>
                <w:left w:val="none" w:sz="0" w:space="0" w:color="auto"/>
                <w:bottom w:val="none" w:sz="0" w:space="0" w:color="auto"/>
                <w:right w:val="none" w:sz="0" w:space="0" w:color="auto"/>
              </w:divBdr>
              <w:divsChild>
                <w:div w:id="298001814">
                  <w:marLeft w:val="0"/>
                  <w:marRight w:val="0"/>
                  <w:marTop w:val="0"/>
                  <w:marBottom w:val="0"/>
                  <w:divBdr>
                    <w:top w:val="none" w:sz="0" w:space="0" w:color="auto"/>
                    <w:left w:val="none" w:sz="0" w:space="0" w:color="auto"/>
                    <w:bottom w:val="none" w:sz="0" w:space="0" w:color="auto"/>
                    <w:right w:val="none" w:sz="0" w:space="0" w:color="auto"/>
                  </w:divBdr>
                  <w:divsChild>
                    <w:div w:id="1059521723">
                      <w:marLeft w:val="0"/>
                      <w:marRight w:val="0"/>
                      <w:marTop w:val="0"/>
                      <w:marBottom w:val="0"/>
                      <w:divBdr>
                        <w:top w:val="none" w:sz="0" w:space="0" w:color="auto"/>
                        <w:left w:val="none" w:sz="0" w:space="0" w:color="auto"/>
                        <w:bottom w:val="none" w:sz="0" w:space="0" w:color="auto"/>
                        <w:right w:val="none" w:sz="0" w:space="0" w:color="auto"/>
                      </w:divBdr>
                    </w:div>
                  </w:divsChild>
                </w:div>
                <w:div w:id="1117870842">
                  <w:marLeft w:val="0"/>
                  <w:marRight w:val="0"/>
                  <w:marTop w:val="0"/>
                  <w:marBottom w:val="0"/>
                  <w:divBdr>
                    <w:top w:val="none" w:sz="0" w:space="0" w:color="auto"/>
                    <w:left w:val="none" w:sz="0" w:space="0" w:color="auto"/>
                    <w:bottom w:val="none" w:sz="0" w:space="0" w:color="auto"/>
                    <w:right w:val="none" w:sz="0" w:space="0" w:color="auto"/>
                  </w:divBdr>
                  <w:divsChild>
                    <w:div w:id="2037152722">
                      <w:marLeft w:val="0"/>
                      <w:marRight w:val="0"/>
                      <w:marTop w:val="0"/>
                      <w:marBottom w:val="0"/>
                      <w:divBdr>
                        <w:top w:val="none" w:sz="0" w:space="0" w:color="auto"/>
                        <w:left w:val="none" w:sz="0" w:space="0" w:color="auto"/>
                        <w:bottom w:val="none" w:sz="0" w:space="0" w:color="auto"/>
                        <w:right w:val="none" w:sz="0" w:space="0" w:color="auto"/>
                      </w:divBdr>
                    </w:div>
                  </w:divsChild>
                </w:div>
                <w:div w:id="1007370058">
                  <w:marLeft w:val="0"/>
                  <w:marRight w:val="0"/>
                  <w:marTop w:val="0"/>
                  <w:marBottom w:val="0"/>
                  <w:divBdr>
                    <w:top w:val="none" w:sz="0" w:space="0" w:color="auto"/>
                    <w:left w:val="none" w:sz="0" w:space="0" w:color="auto"/>
                    <w:bottom w:val="none" w:sz="0" w:space="0" w:color="auto"/>
                    <w:right w:val="none" w:sz="0" w:space="0" w:color="auto"/>
                  </w:divBdr>
                  <w:divsChild>
                    <w:div w:id="1270697000">
                      <w:marLeft w:val="0"/>
                      <w:marRight w:val="0"/>
                      <w:marTop w:val="0"/>
                      <w:marBottom w:val="0"/>
                      <w:divBdr>
                        <w:top w:val="none" w:sz="0" w:space="0" w:color="auto"/>
                        <w:left w:val="none" w:sz="0" w:space="0" w:color="auto"/>
                        <w:bottom w:val="none" w:sz="0" w:space="0" w:color="auto"/>
                        <w:right w:val="none" w:sz="0" w:space="0" w:color="auto"/>
                      </w:divBdr>
                    </w:div>
                  </w:divsChild>
                </w:div>
                <w:div w:id="1405489261">
                  <w:marLeft w:val="0"/>
                  <w:marRight w:val="0"/>
                  <w:marTop w:val="0"/>
                  <w:marBottom w:val="0"/>
                  <w:divBdr>
                    <w:top w:val="none" w:sz="0" w:space="0" w:color="auto"/>
                    <w:left w:val="none" w:sz="0" w:space="0" w:color="auto"/>
                    <w:bottom w:val="none" w:sz="0" w:space="0" w:color="auto"/>
                    <w:right w:val="none" w:sz="0" w:space="0" w:color="auto"/>
                  </w:divBdr>
                  <w:divsChild>
                    <w:div w:id="628634239">
                      <w:marLeft w:val="0"/>
                      <w:marRight w:val="0"/>
                      <w:marTop w:val="0"/>
                      <w:marBottom w:val="0"/>
                      <w:divBdr>
                        <w:top w:val="none" w:sz="0" w:space="0" w:color="auto"/>
                        <w:left w:val="none" w:sz="0" w:space="0" w:color="auto"/>
                        <w:bottom w:val="none" w:sz="0" w:space="0" w:color="auto"/>
                        <w:right w:val="none" w:sz="0" w:space="0" w:color="auto"/>
                      </w:divBdr>
                    </w:div>
                  </w:divsChild>
                </w:div>
                <w:div w:id="1299990034">
                  <w:marLeft w:val="0"/>
                  <w:marRight w:val="0"/>
                  <w:marTop w:val="0"/>
                  <w:marBottom w:val="0"/>
                  <w:divBdr>
                    <w:top w:val="none" w:sz="0" w:space="0" w:color="auto"/>
                    <w:left w:val="none" w:sz="0" w:space="0" w:color="auto"/>
                    <w:bottom w:val="none" w:sz="0" w:space="0" w:color="auto"/>
                    <w:right w:val="none" w:sz="0" w:space="0" w:color="auto"/>
                  </w:divBdr>
                  <w:divsChild>
                    <w:div w:id="704915594">
                      <w:marLeft w:val="0"/>
                      <w:marRight w:val="0"/>
                      <w:marTop w:val="0"/>
                      <w:marBottom w:val="0"/>
                      <w:divBdr>
                        <w:top w:val="none" w:sz="0" w:space="0" w:color="auto"/>
                        <w:left w:val="none" w:sz="0" w:space="0" w:color="auto"/>
                        <w:bottom w:val="none" w:sz="0" w:space="0" w:color="auto"/>
                        <w:right w:val="none" w:sz="0" w:space="0" w:color="auto"/>
                      </w:divBdr>
                    </w:div>
                  </w:divsChild>
                </w:div>
                <w:div w:id="1234437912">
                  <w:marLeft w:val="0"/>
                  <w:marRight w:val="0"/>
                  <w:marTop w:val="0"/>
                  <w:marBottom w:val="0"/>
                  <w:divBdr>
                    <w:top w:val="none" w:sz="0" w:space="0" w:color="auto"/>
                    <w:left w:val="none" w:sz="0" w:space="0" w:color="auto"/>
                    <w:bottom w:val="none" w:sz="0" w:space="0" w:color="auto"/>
                    <w:right w:val="none" w:sz="0" w:space="0" w:color="auto"/>
                  </w:divBdr>
                  <w:divsChild>
                    <w:div w:id="807934386">
                      <w:marLeft w:val="0"/>
                      <w:marRight w:val="0"/>
                      <w:marTop w:val="0"/>
                      <w:marBottom w:val="0"/>
                      <w:divBdr>
                        <w:top w:val="none" w:sz="0" w:space="0" w:color="auto"/>
                        <w:left w:val="none" w:sz="0" w:space="0" w:color="auto"/>
                        <w:bottom w:val="none" w:sz="0" w:space="0" w:color="auto"/>
                        <w:right w:val="none" w:sz="0" w:space="0" w:color="auto"/>
                      </w:divBdr>
                    </w:div>
                  </w:divsChild>
                </w:div>
                <w:div w:id="1675112904">
                  <w:marLeft w:val="0"/>
                  <w:marRight w:val="0"/>
                  <w:marTop w:val="0"/>
                  <w:marBottom w:val="0"/>
                  <w:divBdr>
                    <w:top w:val="none" w:sz="0" w:space="0" w:color="auto"/>
                    <w:left w:val="none" w:sz="0" w:space="0" w:color="auto"/>
                    <w:bottom w:val="none" w:sz="0" w:space="0" w:color="auto"/>
                    <w:right w:val="none" w:sz="0" w:space="0" w:color="auto"/>
                  </w:divBdr>
                  <w:divsChild>
                    <w:div w:id="449471531">
                      <w:marLeft w:val="0"/>
                      <w:marRight w:val="0"/>
                      <w:marTop w:val="0"/>
                      <w:marBottom w:val="0"/>
                      <w:divBdr>
                        <w:top w:val="none" w:sz="0" w:space="0" w:color="auto"/>
                        <w:left w:val="none" w:sz="0" w:space="0" w:color="auto"/>
                        <w:bottom w:val="none" w:sz="0" w:space="0" w:color="auto"/>
                        <w:right w:val="none" w:sz="0" w:space="0" w:color="auto"/>
                      </w:divBdr>
                    </w:div>
                  </w:divsChild>
                </w:div>
                <w:div w:id="454299142">
                  <w:marLeft w:val="0"/>
                  <w:marRight w:val="0"/>
                  <w:marTop w:val="0"/>
                  <w:marBottom w:val="0"/>
                  <w:divBdr>
                    <w:top w:val="none" w:sz="0" w:space="0" w:color="auto"/>
                    <w:left w:val="none" w:sz="0" w:space="0" w:color="auto"/>
                    <w:bottom w:val="none" w:sz="0" w:space="0" w:color="auto"/>
                    <w:right w:val="none" w:sz="0" w:space="0" w:color="auto"/>
                  </w:divBdr>
                  <w:divsChild>
                    <w:div w:id="1650402494">
                      <w:marLeft w:val="0"/>
                      <w:marRight w:val="0"/>
                      <w:marTop w:val="0"/>
                      <w:marBottom w:val="0"/>
                      <w:divBdr>
                        <w:top w:val="none" w:sz="0" w:space="0" w:color="auto"/>
                        <w:left w:val="none" w:sz="0" w:space="0" w:color="auto"/>
                        <w:bottom w:val="none" w:sz="0" w:space="0" w:color="auto"/>
                        <w:right w:val="none" w:sz="0" w:space="0" w:color="auto"/>
                      </w:divBdr>
                    </w:div>
                  </w:divsChild>
                </w:div>
                <w:div w:id="1529222075">
                  <w:marLeft w:val="0"/>
                  <w:marRight w:val="0"/>
                  <w:marTop w:val="0"/>
                  <w:marBottom w:val="0"/>
                  <w:divBdr>
                    <w:top w:val="none" w:sz="0" w:space="0" w:color="auto"/>
                    <w:left w:val="none" w:sz="0" w:space="0" w:color="auto"/>
                    <w:bottom w:val="none" w:sz="0" w:space="0" w:color="auto"/>
                    <w:right w:val="none" w:sz="0" w:space="0" w:color="auto"/>
                  </w:divBdr>
                  <w:divsChild>
                    <w:div w:id="211383420">
                      <w:marLeft w:val="0"/>
                      <w:marRight w:val="0"/>
                      <w:marTop w:val="0"/>
                      <w:marBottom w:val="0"/>
                      <w:divBdr>
                        <w:top w:val="none" w:sz="0" w:space="0" w:color="auto"/>
                        <w:left w:val="none" w:sz="0" w:space="0" w:color="auto"/>
                        <w:bottom w:val="none" w:sz="0" w:space="0" w:color="auto"/>
                        <w:right w:val="none" w:sz="0" w:space="0" w:color="auto"/>
                      </w:divBdr>
                    </w:div>
                  </w:divsChild>
                </w:div>
                <w:div w:id="228150312">
                  <w:marLeft w:val="0"/>
                  <w:marRight w:val="0"/>
                  <w:marTop w:val="0"/>
                  <w:marBottom w:val="0"/>
                  <w:divBdr>
                    <w:top w:val="none" w:sz="0" w:space="0" w:color="auto"/>
                    <w:left w:val="none" w:sz="0" w:space="0" w:color="auto"/>
                    <w:bottom w:val="none" w:sz="0" w:space="0" w:color="auto"/>
                    <w:right w:val="none" w:sz="0" w:space="0" w:color="auto"/>
                  </w:divBdr>
                  <w:divsChild>
                    <w:div w:id="1993369517">
                      <w:marLeft w:val="0"/>
                      <w:marRight w:val="0"/>
                      <w:marTop w:val="0"/>
                      <w:marBottom w:val="0"/>
                      <w:divBdr>
                        <w:top w:val="none" w:sz="0" w:space="0" w:color="auto"/>
                        <w:left w:val="none" w:sz="0" w:space="0" w:color="auto"/>
                        <w:bottom w:val="none" w:sz="0" w:space="0" w:color="auto"/>
                        <w:right w:val="none" w:sz="0" w:space="0" w:color="auto"/>
                      </w:divBdr>
                    </w:div>
                  </w:divsChild>
                </w:div>
                <w:div w:id="671183627">
                  <w:marLeft w:val="0"/>
                  <w:marRight w:val="0"/>
                  <w:marTop w:val="0"/>
                  <w:marBottom w:val="0"/>
                  <w:divBdr>
                    <w:top w:val="none" w:sz="0" w:space="0" w:color="auto"/>
                    <w:left w:val="none" w:sz="0" w:space="0" w:color="auto"/>
                    <w:bottom w:val="none" w:sz="0" w:space="0" w:color="auto"/>
                    <w:right w:val="none" w:sz="0" w:space="0" w:color="auto"/>
                  </w:divBdr>
                  <w:divsChild>
                    <w:div w:id="1034966410">
                      <w:marLeft w:val="0"/>
                      <w:marRight w:val="0"/>
                      <w:marTop w:val="0"/>
                      <w:marBottom w:val="0"/>
                      <w:divBdr>
                        <w:top w:val="none" w:sz="0" w:space="0" w:color="auto"/>
                        <w:left w:val="none" w:sz="0" w:space="0" w:color="auto"/>
                        <w:bottom w:val="none" w:sz="0" w:space="0" w:color="auto"/>
                        <w:right w:val="none" w:sz="0" w:space="0" w:color="auto"/>
                      </w:divBdr>
                    </w:div>
                  </w:divsChild>
                </w:div>
                <w:div w:id="1099987955">
                  <w:marLeft w:val="0"/>
                  <w:marRight w:val="0"/>
                  <w:marTop w:val="0"/>
                  <w:marBottom w:val="0"/>
                  <w:divBdr>
                    <w:top w:val="none" w:sz="0" w:space="0" w:color="auto"/>
                    <w:left w:val="none" w:sz="0" w:space="0" w:color="auto"/>
                    <w:bottom w:val="none" w:sz="0" w:space="0" w:color="auto"/>
                    <w:right w:val="none" w:sz="0" w:space="0" w:color="auto"/>
                  </w:divBdr>
                  <w:divsChild>
                    <w:div w:id="518086718">
                      <w:marLeft w:val="0"/>
                      <w:marRight w:val="0"/>
                      <w:marTop w:val="0"/>
                      <w:marBottom w:val="0"/>
                      <w:divBdr>
                        <w:top w:val="none" w:sz="0" w:space="0" w:color="auto"/>
                        <w:left w:val="none" w:sz="0" w:space="0" w:color="auto"/>
                        <w:bottom w:val="none" w:sz="0" w:space="0" w:color="auto"/>
                        <w:right w:val="none" w:sz="0" w:space="0" w:color="auto"/>
                      </w:divBdr>
                    </w:div>
                  </w:divsChild>
                </w:div>
                <w:div w:id="145825485">
                  <w:marLeft w:val="0"/>
                  <w:marRight w:val="0"/>
                  <w:marTop w:val="0"/>
                  <w:marBottom w:val="0"/>
                  <w:divBdr>
                    <w:top w:val="none" w:sz="0" w:space="0" w:color="auto"/>
                    <w:left w:val="none" w:sz="0" w:space="0" w:color="auto"/>
                    <w:bottom w:val="none" w:sz="0" w:space="0" w:color="auto"/>
                    <w:right w:val="none" w:sz="0" w:space="0" w:color="auto"/>
                  </w:divBdr>
                  <w:divsChild>
                    <w:div w:id="1324549414">
                      <w:marLeft w:val="0"/>
                      <w:marRight w:val="0"/>
                      <w:marTop w:val="0"/>
                      <w:marBottom w:val="0"/>
                      <w:divBdr>
                        <w:top w:val="none" w:sz="0" w:space="0" w:color="auto"/>
                        <w:left w:val="none" w:sz="0" w:space="0" w:color="auto"/>
                        <w:bottom w:val="none" w:sz="0" w:space="0" w:color="auto"/>
                        <w:right w:val="none" w:sz="0" w:space="0" w:color="auto"/>
                      </w:divBdr>
                    </w:div>
                  </w:divsChild>
                </w:div>
                <w:div w:id="1321033674">
                  <w:marLeft w:val="0"/>
                  <w:marRight w:val="0"/>
                  <w:marTop w:val="0"/>
                  <w:marBottom w:val="0"/>
                  <w:divBdr>
                    <w:top w:val="none" w:sz="0" w:space="0" w:color="auto"/>
                    <w:left w:val="none" w:sz="0" w:space="0" w:color="auto"/>
                    <w:bottom w:val="none" w:sz="0" w:space="0" w:color="auto"/>
                    <w:right w:val="none" w:sz="0" w:space="0" w:color="auto"/>
                  </w:divBdr>
                  <w:divsChild>
                    <w:div w:id="1103724385">
                      <w:marLeft w:val="0"/>
                      <w:marRight w:val="0"/>
                      <w:marTop w:val="0"/>
                      <w:marBottom w:val="0"/>
                      <w:divBdr>
                        <w:top w:val="none" w:sz="0" w:space="0" w:color="auto"/>
                        <w:left w:val="none" w:sz="0" w:space="0" w:color="auto"/>
                        <w:bottom w:val="none" w:sz="0" w:space="0" w:color="auto"/>
                        <w:right w:val="none" w:sz="0" w:space="0" w:color="auto"/>
                      </w:divBdr>
                    </w:div>
                  </w:divsChild>
                </w:div>
                <w:div w:id="1485731219">
                  <w:marLeft w:val="0"/>
                  <w:marRight w:val="0"/>
                  <w:marTop w:val="0"/>
                  <w:marBottom w:val="0"/>
                  <w:divBdr>
                    <w:top w:val="none" w:sz="0" w:space="0" w:color="auto"/>
                    <w:left w:val="none" w:sz="0" w:space="0" w:color="auto"/>
                    <w:bottom w:val="none" w:sz="0" w:space="0" w:color="auto"/>
                    <w:right w:val="none" w:sz="0" w:space="0" w:color="auto"/>
                  </w:divBdr>
                  <w:divsChild>
                    <w:div w:id="1991253436">
                      <w:marLeft w:val="0"/>
                      <w:marRight w:val="0"/>
                      <w:marTop w:val="0"/>
                      <w:marBottom w:val="0"/>
                      <w:divBdr>
                        <w:top w:val="none" w:sz="0" w:space="0" w:color="auto"/>
                        <w:left w:val="none" w:sz="0" w:space="0" w:color="auto"/>
                        <w:bottom w:val="none" w:sz="0" w:space="0" w:color="auto"/>
                        <w:right w:val="none" w:sz="0" w:space="0" w:color="auto"/>
                      </w:divBdr>
                    </w:div>
                  </w:divsChild>
                </w:div>
                <w:div w:id="863440423">
                  <w:marLeft w:val="0"/>
                  <w:marRight w:val="0"/>
                  <w:marTop w:val="0"/>
                  <w:marBottom w:val="0"/>
                  <w:divBdr>
                    <w:top w:val="none" w:sz="0" w:space="0" w:color="auto"/>
                    <w:left w:val="none" w:sz="0" w:space="0" w:color="auto"/>
                    <w:bottom w:val="none" w:sz="0" w:space="0" w:color="auto"/>
                    <w:right w:val="none" w:sz="0" w:space="0" w:color="auto"/>
                  </w:divBdr>
                  <w:divsChild>
                    <w:div w:id="1131943735">
                      <w:marLeft w:val="0"/>
                      <w:marRight w:val="0"/>
                      <w:marTop w:val="0"/>
                      <w:marBottom w:val="0"/>
                      <w:divBdr>
                        <w:top w:val="none" w:sz="0" w:space="0" w:color="auto"/>
                        <w:left w:val="none" w:sz="0" w:space="0" w:color="auto"/>
                        <w:bottom w:val="none" w:sz="0" w:space="0" w:color="auto"/>
                        <w:right w:val="none" w:sz="0" w:space="0" w:color="auto"/>
                      </w:divBdr>
                    </w:div>
                  </w:divsChild>
                </w:div>
                <w:div w:id="167067207">
                  <w:marLeft w:val="0"/>
                  <w:marRight w:val="0"/>
                  <w:marTop w:val="0"/>
                  <w:marBottom w:val="0"/>
                  <w:divBdr>
                    <w:top w:val="none" w:sz="0" w:space="0" w:color="auto"/>
                    <w:left w:val="none" w:sz="0" w:space="0" w:color="auto"/>
                    <w:bottom w:val="none" w:sz="0" w:space="0" w:color="auto"/>
                    <w:right w:val="none" w:sz="0" w:space="0" w:color="auto"/>
                  </w:divBdr>
                  <w:divsChild>
                    <w:div w:id="1966308468">
                      <w:marLeft w:val="0"/>
                      <w:marRight w:val="0"/>
                      <w:marTop w:val="0"/>
                      <w:marBottom w:val="0"/>
                      <w:divBdr>
                        <w:top w:val="none" w:sz="0" w:space="0" w:color="auto"/>
                        <w:left w:val="none" w:sz="0" w:space="0" w:color="auto"/>
                        <w:bottom w:val="none" w:sz="0" w:space="0" w:color="auto"/>
                        <w:right w:val="none" w:sz="0" w:space="0" w:color="auto"/>
                      </w:divBdr>
                    </w:div>
                  </w:divsChild>
                </w:div>
                <w:div w:id="995645152">
                  <w:marLeft w:val="0"/>
                  <w:marRight w:val="0"/>
                  <w:marTop w:val="0"/>
                  <w:marBottom w:val="0"/>
                  <w:divBdr>
                    <w:top w:val="none" w:sz="0" w:space="0" w:color="auto"/>
                    <w:left w:val="none" w:sz="0" w:space="0" w:color="auto"/>
                    <w:bottom w:val="none" w:sz="0" w:space="0" w:color="auto"/>
                    <w:right w:val="none" w:sz="0" w:space="0" w:color="auto"/>
                  </w:divBdr>
                  <w:divsChild>
                    <w:div w:id="867570904">
                      <w:marLeft w:val="0"/>
                      <w:marRight w:val="0"/>
                      <w:marTop w:val="0"/>
                      <w:marBottom w:val="0"/>
                      <w:divBdr>
                        <w:top w:val="none" w:sz="0" w:space="0" w:color="auto"/>
                        <w:left w:val="none" w:sz="0" w:space="0" w:color="auto"/>
                        <w:bottom w:val="none" w:sz="0" w:space="0" w:color="auto"/>
                        <w:right w:val="none" w:sz="0" w:space="0" w:color="auto"/>
                      </w:divBdr>
                    </w:div>
                  </w:divsChild>
                </w:div>
                <w:div w:id="648094377">
                  <w:marLeft w:val="0"/>
                  <w:marRight w:val="0"/>
                  <w:marTop w:val="0"/>
                  <w:marBottom w:val="0"/>
                  <w:divBdr>
                    <w:top w:val="none" w:sz="0" w:space="0" w:color="auto"/>
                    <w:left w:val="none" w:sz="0" w:space="0" w:color="auto"/>
                    <w:bottom w:val="none" w:sz="0" w:space="0" w:color="auto"/>
                    <w:right w:val="none" w:sz="0" w:space="0" w:color="auto"/>
                  </w:divBdr>
                  <w:divsChild>
                    <w:div w:id="4214090">
                      <w:marLeft w:val="0"/>
                      <w:marRight w:val="0"/>
                      <w:marTop w:val="0"/>
                      <w:marBottom w:val="0"/>
                      <w:divBdr>
                        <w:top w:val="none" w:sz="0" w:space="0" w:color="auto"/>
                        <w:left w:val="none" w:sz="0" w:space="0" w:color="auto"/>
                        <w:bottom w:val="none" w:sz="0" w:space="0" w:color="auto"/>
                        <w:right w:val="none" w:sz="0" w:space="0" w:color="auto"/>
                      </w:divBdr>
                    </w:div>
                  </w:divsChild>
                </w:div>
                <w:div w:id="1436440337">
                  <w:marLeft w:val="0"/>
                  <w:marRight w:val="0"/>
                  <w:marTop w:val="0"/>
                  <w:marBottom w:val="0"/>
                  <w:divBdr>
                    <w:top w:val="none" w:sz="0" w:space="0" w:color="auto"/>
                    <w:left w:val="none" w:sz="0" w:space="0" w:color="auto"/>
                    <w:bottom w:val="none" w:sz="0" w:space="0" w:color="auto"/>
                    <w:right w:val="none" w:sz="0" w:space="0" w:color="auto"/>
                  </w:divBdr>
                  <w:divsChild>
                    <w:div w:id="1190071279">
                      <w:marLeft w:val="0"/>
                      <w:marRight w:val="0"/>
                      <w:marTop w:val="0"/>
                      <w:marBottom w:val="0"/>
                      <w:divBdr>
                        <w:top w:val="none" w:sz="0" w:space="0" w:color="auto"/>
                        <w:left w:val="none" w:sz="0" w:space="0" w:color="auto"/>
                        <w:bottom w:val="none" w:sz="0" w:space="0" w:color="auto"/>
                        <w:right w:val="none" w:sz="0" w:space="0" w:color="auto"/>
                      </w:divBdr>
                    </w:div>
                  </w:divsChild>
                </w:div>
                <w:div w:id="1487671876">
                  <w:marLeft w:val="0"/>
                  <w:marRight w:val="0"/>
                  <w:marTop w:val="0"/>
                  <w:marBottom w:val="0"/>
                  <w:divBdr>
                    <w:top w:val="none" w:sz="0" w:space="0" w:color="auto"/>
                    <w:left w:val="none" w:sz="0" w:space="0" w:color="auto"/>
                    <w:bottom w:val="none" w:sz="0" w:space="0" w:color="auto"/>
                    <w:right w:val="none" w:sz="0" w:space="0" w:color="auto"/>
                  </w:divBdr>
                  <w:divsChild>
                    <w:div w:id="1305427067">
                      <w:marLeft w:val="0"/>
                      <w:marRight w:val="0"/>
                      <w:marTop w:val="0"/>
                      <w:marBottom w:val="0"/>
                      <w:divBdr>
                        <w:top w:val="none" w:sz="0" w:space="0" w:color="auto"/>
                        <w:left w:val="none" w:sz="0" w:space="0" w:color="auto"/>
                        <w:bottom w:val="none" w:sz="0" w:space="0" w:color="auto"/>
                        <w:right w:val="none" w:sz="0" w:space="0" w:color="auto"/>
                      </w:divBdr>
                    </w:div>
                  </w:divsChild>
                </w:div>
                <w:div w:id="997801695">
                  <w:marLeft w:val="0"/>
                  <w:marRight w:val="0"/>
                  <w:marTop w:val="0"/>
                  <w:marBottom w:val="0"/>
                  <w:divBdr>
                    <w:top w:val="none" w:sz="0" w:space="0" w:color="auto"/>
                    <w:left w:val="none" w:sz="0" w:space="0" w:color="auto"/>
                    <w:bottom w:val="none" w:sz="0" w:space="0" w:color="auto"/>
                    <w:right w:val="none" w:sz="0" w:space="0" w:color="auto"/>
                  </w:divBdr>
                  <w:divsChild>
                    <w:div w:id="1108550256">
                      <w:marLeft w:val="0"/>
                      <w:marRight w:val="0"/>
                      <w:marTop w:val="0"/>
                      <w:marBottom w:val="0"/>
                      <w:divBdr>
                        <w:top w:val="none" w:sz="0" w:space="0" w:color="auto"/>
                        <w:left w:val="none" w:sz="0" w:space="0" w:color="auto"/>
                        <w:bottom w:val="none" w:sz="0" w:space="0" w:color="auto"/>
                        <w:right w:val="none" w:sz="0" w:space="0" w:color="auto"/>
                      </w:divBdr>
                    </w:div>
                  </w:divsChild>
                </w:div>
                <w:div w:id="825128126">
                  <w:marLeft w:val="0"/>
                  <w:marRight w:val="0"/>
                  <w:marTop w:val="0"/>
                  <w:marBottom w:val="0"/>
                  <w:divBdr>
                    <w:top w:val="none" w:sz="0" w:space="0" w:color="auto"/>
                    <w:left w:val="none" w:sz="0" w:space="0" w:color="auto"/>
                    <w:bottom w:val="none" w:sz="0" w:space="0" w:color="auto"/>
                    <w:right w:val="none" w:sz="0" w:space="0" w:color="auto"/>
                  </w:divBdr>
                  <w:divsChild>
                    <w:div w:id="19936224">
                      <w:marLeft w:val="0"/>
                      <w:marRight w:val="0"/>
                      <w:marTop w:val="0"/>
                      <w:marBottom w:val="0"/>
                      <w:divBdr>
                        <w:top w:val="none" w:sz="0" w:space="0" w:color="auto"/>
                        <w:left w:val="none" w:sz="0" w:space="0" w:color="auto"/>
                        <w:bottom w:val="none" w:sz="0" w:space="0" w:color="auto"/>
                        <w:right w:val="none" w:sz="0" w:space="0" w:color="auto"/>
                      </w:divBdr>
                    </w:div>
                  </w:divsChild>
                </w:div>
                <w:div w:id="1391726744">
                  <w:marLeft w:val="0"/>
                  <w:marRight w:val="0"/>
                  <w:marTop w:val="0"/>
                  <w:marBottom w:val="0"/>
                  <w:divBdr>
                    <w:top w:val="none" w:sz="0" w:space="0" w:color="auto"/>
                    <w:left w:val="none" w:sz="0" w:space="0" w:color="auto"/>
                    <w:bottom w:val="none" w:sz="0" w:space="0" w:color="auto"/>
                    <w:right w:val="none" w:sz="0" w:space="0" w:color="auto"/>
                  </w:divBdr>
                  <w:divsChild>
                    <w:div w:id="1379233965">
                      <w:marLeft w:val="0"/>
                      <w:marRight w:val="0"/>
                      <w:marTop w:val="0"/>
                      <w:marBottom w:val="0"/>
                      <w:divBdr>
                        <w:top w:val="none" w:sz="0" w:space="0" w:color="auto"/>
                        <w:left w:val="none" w:sz="0" w:space="0" w:color="auto"/>
                        <w:bottom w:val="none" w:sz="0" w:space="0" w:color="auto"/>
                        <w:right w:val="none" w:sz="0" w:space="0" w:color="auto"/>
                      </w:divBdr>
                    </w:div>
                  </w:divsChild>
                </w:div>
                <w:div w:id="1254167482">
                  <w:marLeft w:val="0"/>
                  <w:marRight w:val="0"/>
                  <w:marTop w:val="0"/>
                  <w:marBottom w:val="0"/>
                  <w:divBdr>
                    <w:top w:val="none" w:sz="0" w:space="0" w:color="auto"/>
                    <w:left w:val="none" w:sz="0" w:space="0" w:color="auto"/>
                    <w:bottom w:val="none" w:sz="0" w:space="0" w:color="auto"/>
                    <w:right w:val="none" w:sz="0" w:space="0" w:color="auto"/>
                  </w:divBdr>
                  <w:divsChild>
                    <w:div w:id="382950121">
                      <w:marLeft w:val="0"/>
                      <w:marRight w:val="0"/>
                      <w:marTop w:val="0"/>
                      <w:marBottom w:val="0"/>
                      <w:divBdr>
                        <w:top w:val="none" w:sz="0" w:space="0" w:color="auto"/>
                        <w:left w:val="none" w:sz="0" w:space="0" w:color="auto"/>
                        <w:bottom w:val="none" w:sz="0" w:space="0" w:color="auto"/>
                        <w:right w:val="none" w:sz="0" w:space="0" w:color="auto"/>
                      </w:divBdr>
                    </w:div>
                  </w:divsChild>
                </w:div>
                <w:div w:id="496387821">
                  <w:marLeft w:val="0"/>
                  <w:marRight w:val="0"/>
                  <w:marTop w:val="0"/>
                  <w:marBottom w:val="0"/>
                  <w:divBdr>
                    <w:top w:val="none" w:sz="0" w:space="0" w:color="auto"/>
                    <w:left w:val="none" w:sz="0" w:space="0" w:color="auto"/>
                    <w:bottom w:val="none" w:sz="0" w:space="0" w:color="auto"/>
                    <w:right w:val="none" w:sz="0" w:space="0" w:color="auto"/>
                  </w:divBdr>
                  <w:divsChild>
                    <w:div w:id="1600328062">
                      <w:marLeft w:val="0"/>
                      <w:marRight w:val="0"/>
                      <w:marTop w:val="0"/>
                      <w:marBottom w:val="0"/>
                      <w:divBdr>
                        <w:top w:val="none" w:sz="0" w:space="0" w:color="auto"/>
                        <w:left w:val="none" w:sz="0" w:space="0" w:color="auto"/>
                        <w:bottom w:val="none" w:sz="0" w:space="0" w:color="auto"/>
                        <w:right w:val="none" w:sz="0" w:space="0" w:color="auto"/>
                      </w:divBdr>
                    </w:div>
                  </w:divsChild>
                </w:div>
                <w:div w:id="397366918">
                  <w:marLeft w:val="0"/>
                  <w:marRight w:val="0"/>
                  <w:marTop w:val="0"/>
                  <w:marBottom w:val="0"/>
                  <w:divBdr>
                    <w:top w:val="none" w:sz="0" w:space="0" w:color="auto"/>
                    <w:left w:val="none" w:sz="0" w:space="0" w:color="auto"/>
                    <w:bottom w:val="none" w:sz="0" w:space="0" w:color="auto"/>
                    <w:right w:val="none" w:sz="0" w:space="0" w:color="auto"/>
                  </w:divBdr>
                  <w:divsChild>
                    <w:div w:id="358511835">
                      <w:marLeft w:val="0"/>
                      <w:marRight w:val="0"/>
                      <w:marTop w:val="0"/>
                      <w:marBottom w:val="0"/>
                      <w:divBdr>
                        <w:top w:val="none" w:sz="0" w:space="0" w:color="auto"/>
                        <w:left w:val="none" w:sz="0" w:space="0" w:color="auto"/>
                        <w:bottom w:val="none" w:sz="0" w:space="0" w:color="auto"/>
                        <w:right w:val="none" w:sz="0" w:space="0" w:color="auto"/>
                      </w:divBdr>
                    </w:div>
                  </w:divsChild>
                </w:div>
                <w:div w:id="1265763930">
                  <w:marLeft w:val="0"/>
                  <w:marRight w:val="0"/>
                  <w:marTop w:val="0"/>
                  <w:marBottom w:val="0"/>
                  <w:divBdr>
                    <w:top w:val="none" w:sz="0" w:space="0" w:color="auto"/>
                    <w:left w:val="none" w:sz="0" w:space="0" w:color="auto"/>
                    <w:bottom w:val="none" w:sz="0" w:space="0" w:color="auto"/>
                    <w:right w:val="none" w:sz="0" w:space="0" w:color="auto"/>
                  </w:divBdr>
                  <w:divsChild>
                    <w:div w:id="2137067146">
                      <w:marLeft w:val="0"/>
                      <w:marRight w:val="0"/>
                      <w:marTop w:val="0"/>
                      <w:marBottom w:val="0"/>
                      <w:divBdr>
                        <w:top w:val="none" w:sz="0" w:space="0" w:color="auto"/>
                        <w:left w:val="none" w:sz="0" w:space="0" w:color="auto"/>
                        <w:bottom w:val="none" w:sz="0" w:space="0" w:color="auto"/>
                        <w:right w:val="none" w:sz="0" w:space="0" w:color="auto"/>
                      </w:divBdr>
                    </w:div>
                  </w:divsChild>
                </w:div>
                <w:div w:id="1221163492">
                  <w:marLeft w:val="0"/>
                  <w:marRight w:val="0"/>
                  <w:marTop w:val="0"/>
                  <w:marBottom w:val="0"/>
                  <w:divBdr>
                    <w:top w:val="none" w:sz="0" w:space="0" w:color="auto"/>
                    <w:left w:val="none" w:sz="0" w:space="0" w:color="auto"/>
                    <w:bottom w:val="none" w:sz="0" w:space="0" w:color="auto"/>
                    <w:right w:val="none" w:sz="0" w:space="0" w:color="auto"/>
                  </w:divBdr>
                  <w:divsChild>
                    <w:div w:id="1033381879">
                      <w:marLeft w:val="0"/>
                      <w:marRight w:val="0"/>
                      <w:marTop w:val="0"/>
                      <w:marBottom w:val="0"/>
                      <w:divBdr>
                        <w:top w:val="none" w:sz="0" w:space="0" w:color="auto"/>
                        <w:left w:val="none" w:sz="0" w:space="0" w:color="auto"/>
                        <w:bottom w:val="none" w:sz="0" w:space="0" w:color="auto"/>
                        <w:right w:val="none" w:sz="0" w:space="0" w:color="auto"/>
                      </w:divBdr>
                    </w:div>
                  </w:divsChild>
                </w:div>
                <w:div w:id="1959680611">
                  <w:marLeft w:val="0"/>
                  <w:marRight w:val="0"/>
                  <w:marTop w:val="0"/>
                  <w:marBottom w:val="0"/>
                  <w:divBdr>
                    <w:top w:val="none" w:sz="0" w:space="0" w:color="auto"/>
                    <w:left w:val="none" w:sz="0" w:space="0" w:color="auto"/>
                    <w:bottom w:val="none" w:sz="0" w:space="0" w:color="auto"/>
                    <w:right w:val="none" w:sz="0" w:space="0" w:color="auto"/>
                  </w:divBdr>
                  <w:divsChild>
                    <w:div w:id="1579821636">
                      <w:marLeft w:val="0"/>
                      <w:marRight w:val="0"/>
                      <w:marTop w:val="0"/>
                      <w:marBottom w:val="0"/>
                      <w:divBdr>
                        <w:top w:val="none" w:sz="0" w:space="0" w:color="auto"/>
                        <w:left w:val="none" w:sz="0" w:space="0" w:color="auto"/>
                        <w:bottom w:val="none" w:sz="0" w:space="0" w:color="auto"/>
                        <w:right w:val="none" w:sz="0" w:space="0" w:color="auto"/>
                      </w:divBdr>
                    </w:div>
                  </w:divsChild>
                </w:div>
                <w:div w:id="1080565495">
                  <w:marLeft w:val="0"/>
                  <w:marRight w:val="0"/>
                  <w:marTop w:val="0"/>
                  <w:marBottom w:val="0"/>
                  <w:divBdr>
                    <w:top w:val="none" w:sz="0" w:space="0" w:color="auto"/>
                    <w:left w:val="none" w:sz="0" w:space="0" w:color="auto"/>
                    <w:bottom w:val="none" w:sz="0" w:space="0" w:color="auto"/>
                    <w:right w:val="none" w:sz="0" w:space="0" w:color="auto"/>
                  </w:divBdr>
                  <w:divsChild>
                    <w:div w:id="554005544">
                      <w:marLeft w:val="0"/>
                      <w:marRight w:val="0"/>
                      <w:marTop w:val="0"/>
                      <w:marBottom w:val="0"/>
                      <w:divBdr>
                        <w:top w:val="none" w:sz="0" w:space="0" w:color="auto"/>
                        <w:left w:val="none" w:sz="0" w:space="0" w:color="auto"/>
                        <w:bottom w:val="none" w:sz="0" w:space="0" w:color="auto"/>
                        <w:right w:val="none" w:sz="0" w:space="0" w:color="auto"/>
                      </w:divBdr>
                    </w:div>
                  </w:divsChild>
                </w:div>
                <w:div w:id="60369297">
                  <w:marLeft w:val="0"/>
                  <w:marRight w:val="0"/>
                  <w:marTop w:val="0"/>
                  <w:marBottom w:val="0"/>
                  <w:divBdr>
                    <w:top w:val="none" w:sz="0" w:space="0" w:color="auto"/>
                    <w:left w:val="none" w:sz="0" w:space="0" w:color="auto"/>
                    <w:bottom w:val="none" w:sz="0" w:space="0" w:color="auto"/>
                    <w:right w:val="none" w:sz="0" w:space="0" w:color="auto"/>
                  </w:divBdr>
                  <w:divsChild>
                    <w:div w:id="172260254">
                      <w:marLeft w:val="0"/>
                      <w:marRight w:val="0"/>
                      <w:marTop w:val="0"/>
                      <w:marBottom w:val="0"/>
                      <w:divBdr>
                        <w:top w:val="none" w:sz="0" w:space="0" w:color="auto"/>
                        <w:left w:val="none" w:sz="0" w:space="0" w:color="auto"/>
                        <w:bottom w:val="none" w:sz="0" w:space="0" w:color="auto"/>
                        <w:right w:val="none" w:sz="0" w:space="0" w:color="auto"/>
                      </w:divBdr>
                    </w:div>
                  </w:divsChild>
                </w:div>
                <w:div w:id="1115641528">
                  <w:marLeft w:val="0"/>
                  <w:marRight w:val="0"/>
                  <w:marTop w:val="0"/>
                  <w:marBottom w:val="0"/>
                  <w:divBdr>
                    <w:top w:val="none" w:sz="0" w:space="0" w:color="auto"/>
                    <w:left w:val="none" w:sz="0" w:space="0" w:color="auto"/>
                    <w:bottom w:val="none" w:sz="0" w:space="0" w:color="auto"/>
                    <w:right w:val="none" w:sz="0" w:space="0" w:color="auto"/>
                  </w:divBdr>
                  <w:divsChild>
                    <w:div w:id="789318398">
                      <w:marLeft w:val="0"/>
                      <w:marRight w:val="0"/>
                      <w:marTop w:val="0"/>
                      <w:marBottom w:val="0"/>
                      <w:divBdr>
                        <w:top w:val="none" w:sz="0" w:space="0" w:color="auto"/>
                        <w:left w:val="none" w:sz="0" w:space="0" w:color="auto"/>
                        <w:bottom w:val="none" w:sz="0" w:space="0" w:color="auto"/>
                        <w:right w:val="none" w:sz="0" w:space="0" w:color="auto"/>
                      </w:divBdr>
                    </w:div>
                  </w:divsChild>
                </w:div>
                <w:div w:id="1316448055">
                  <w:marLeft w:val="0"/>
                  <w:marRight w:val="0"/>
                  <w:marTop w:val="0"/>
                  <w:marBottom w:val="0"/>
                  <w:divBdr>
                    <w:top w:val="none" w:sz="0" w:space="0" w:color="auto"/>
                    <w:left w:val="none" w:sz="0" w:space="0" w:color="auto"/>
                    <w:bottom w:val="none" w:sz="0" w:space="0" w:color="auto"/>
                    <w:right w:val="none" w:sz="0" w:space="0" w:color="auto"/>
                  </w:divBdr>
                  <w:divsChild>
                    <w:div w:id="2040815238">
                      <w:marLeft w:val="0"/>
                      <w:marRight w:val="0"/>
                      <w:marTop w:val="0"/>
                      <w:marBottom w:val="0"/>
                      <w:divBdr>
                        <w:top w:val="none" w:sz="0" w:space="0" w:color="auto"/>
                        <w:left w:val="none" w:sz="0" w:space="0" w:color="auto"/>
                        <w:bottom w:val="none" w:sz="0" w:space="0" w:color="auto"/>
                        <w:right w:val="none" w:sz="0" w:space="0" w:color="auto"/>
                      </w:divBdr>
                    </w:div>
                  </w:divsChild>
                </w:div>
                <w:div w:id="1729961144">
                  <w:marLeft w:val="0"/>
                  <w:marRight w:val="0"/>
                  <w:marTop w:val="0"/>
                  <w:marBottom w:val="0"/>
                  <w:divBdr>
                    <w:top w:val="none" w:sz="0" w:space="0" w:color="auto"/>
                    <w:left w:val="none" w:sz="0" w:space="0" w:color="auto"/>
                    <w:bottom w:val="none" w:sz="0" w:space="0" w:color="auto"/>
                    <w:right w:val="none" w:sz="0" w:space="0" w:color="auto"/>
                  </w:divBdr>
                  <w:divsChild>
                    <w:div w:id="1612665954">
                      <w:marLeft w:val="0"/>
                      <w:marRight w:val="0"/>
                      <w:marTop w:val="0"/>
                      <w:marBottom w:val="0"/>
                      <w:divBdr>
                        <w:top w:val="none" w:sz="0" w:space="0" w:color="auto"/>
                        <w:left w:val="none" w:sz="0" w:space="0" w:color="auto"/>
                        <w:bottom w:val="none" w:sz="0" w:space="0" w:color="auto"/>
                        <w:right w:val="none" w:sz="0" w:space="0" w:color="auto"/>
                      </w:divBdr>
                    </w:div>
                  </w:divsChild>
                </w:div>
                <w:div w:id="597369884">
                  <w:marLeft w:val="0"/>
                  <w:marRight w:val="0"/>
                  <w:marTop w:val="0"/>
                  <w:marBottom w:val="0"/>
                  <w:divBdr>
                    <w:top w:val="none" w:sz="0" w:space="0" w:color="auto"/>
                    <w:left w:val="none" w:sz="0" w:space="0" w:color="auto"/>
                    <w:bottom w:val="none" w:sz="0" w:space="0" w:color="auto"/>
                    <w:right w:val="none" w:sz="0" w:space="0" w:color="auto"/>
                  </w:divBdr>
                  <w:divsChild>
                    <w:div w:id="1112213192">
                      <w:marLeft w:val="0"/>
                      <w:marRight w:val="0"/>
                      <w:marTop w:val="0"/>
                      <w:marBottom w:val="0"/>
                      <w:divBdr>
                        <w:top w:val="none" w:sz="0" w:space="0" w:color="auto"/>
                        <w:left w:val="none" w:sz="0" w:space="0" w:color="auto"/>
                        <w:bottom w:val="none" w:sz="0" w:space="0" w:color="auto"/>
                        <w:right w:val="none" w:sz="0" w:space="0" w:color="auto"/>
                      </w:divBdr>
                    </w:div>
                  </w:divsChild>
                </w:div>
                <w:div w:id="543449958">
                  <w:marLeft w:val="0"/>
                  <w:marRight w:val="0"/>
                  <w:marTop w:val="0"/>
                  <w:marBottom w:val="0"/>
                  <w:divBdr>
                    <w:top w:val="none" w:sz="0" w:space="0" w:color="auto"/>
                    <w:left w:val="none" w:sz="0" w:space="0" w:color="auto"/>
                    <w:bottom w:val="none" w:sz="0" w:space="0" w:color="auto"/>
                    <w:right w:val="none" w:sz="0" w:space="0" w:color="auto"/>
                  </w:divBdr>
                  <w:divsChild>
                    <w:div w:id="1189828658">
                      <w:marLeft w:val="0"/>
                      <w:marRight w:val="0"/>
                      <w:marTop w:val="0"/>
                      <w:marBottom w:val="0"/>
                      <w:divBdr>
                        <w:top w:val="none" w:sz="0" w:space="0" w:color="auto"/>
                        <w:left w:val="none" w:sz="0" w:space="0" w:color="auto"/>
                        <w:bottom w:val="none" w:sz="0" w:space="0" w:color="auto"/>
                        <w:right w:val="none" w:sz="0" w:space="0" w:color="auto"/>
                      </w:divBdr>
                    </w:div>
                  </w:divsChild>
                </w:div>
                <w:div w:id="439842272">
                  <w:marLeft w:val="0"/>
                  <w:marRight w:val="0"/>
                  <w:marTop w:val="0"/>
                  <w:marBottom w:val="0"/>
                  <w:divBdr>
                    <w:top w:val="none" w:sz="0" w:space="0" w:color="auto"/>
                    <w:left w:val="none" w:sz="0" w:space="0" w:color="auto"/>
                    <w:bottom w:val="none" w:sz="0" w:space="0" w:color="auto"/>
                    <w:right w:val="none" w:sz="0" w:space="0" w:color="auto"/>
                  </w:divBdr>
                  <w:divsChild>
                    <w:div w:id="1458061624">
                      <w:marLeft w:val="0"/>
                      <w:marRight w:val="0"/>
                      <w:marTop w:val="0"/>
                      <w:marBottom w:val="0"/>
                      <w:divBdr>
                        <w:top w:val="none" w:sz="0" w:space="0" w:color="auto"/>
                        <w:left w:val="none" w:sz="0" w:space="0" w:color="auto"/>
                        <w:bottom w:val="none" w:sz="0" w:space="0" w:color="auto"/>
                        <w:right w:val="none" w:sz="0" w:space="0" w:color="auto"/>
                      </w:divBdr>
                    </w:div>
                  </w:divsChild>
                </w:div>
                <w:div w:id="92433174">
                  <w:marLeft w:val="0"/>
                  <w:marRight w:val="0"/>
                  <w:marTop w:val="0"/>
                  <w:marBottom w:val="0"/>
                  <w:divBdr>
                    <w:top w:val="none" w:sz="0" w:space="0" w:color="auto"/>
                    <w:left w:val="none" w:sz="0" w:space="0" w:color="auto"/>
                    <w:bottom w:val="none" w:sz="0" w:space="0" w:color="auto"/>
                    <w:right w:val="none" w:sz="0" w:space="0" w:color="auto"/>
                  </w:divBdr>
                  <w:divsChild>
                    <w:div w:id="788279166">
                      <w:marLeft w:val="0"/>
                      <w:marRight w:val="0"/>
                      <w:marTop w:val="0"/>
                      <w:marBottom w:val="0"/>
                      <w:divBdr>
                        <w:top w:val="none" w:sz="0" w:space="0" w:color="auto"/>
                        <w:left w:val="none" w:sz="0" w:space="0" w:color="auto"/>
                        <w:bottom w:val="none" w:sz="0" w:space="0" w:color="auto"/>
                        <w:right w:val="none" w:sz="0" w:space="0" w:color="auto"/>
                      </w:divBdr>
                    </w:div>
                  </w:divsChild>
                </w:div>
                <w:div w:id="869798886">
                  <w:marLeft w:val="0"/>
                  <w:marRight w:val="0"/>
                  <w:marTop w:val="0"/>
                  <w:marBottom w:val="0"/>
                  <w:divBdr>
                    <w:top w:val="none" w:sz="0" w:space="0" w:color="auto"/>
                    <w:left w:val="none" w:sz="0" w:space="0" w:color="auto"/>
                    <w:bottom w:val="none" w:sz="0" w:space="0" w:color="auto"/>
                    <w:right w:val="none" w:sz="0" w:space="0" w:color="auto"/>
                  </w:divBdr>
                  <w:divsChild>
                    <w:div w:id="1123694640">
                      <w:marLeft w:val="0"/>
                      <w:marRight w:val="0"/>
                      <w:marTop w:val="0"/>
                      <w:marBottom w:val="0"/>
                      <w:divBdr>
                        <w:top w:val="none" w:sz="0" w:space="0" w:color="auto"/>
                        <w:left w:val="none" w:sz="0" w:space="0" w:color="auto"/>
                        <w:bottom w:val="none" w:sz="0" w:space="0" w:color="auto"/>
                        <w:right w:val="none" w:sz="0" w:space="0" w:color="auto"/>
                      </w:divBdr>
                    </w:div>
                  </w:divsChild>
                </w:div>
                <w:div w:id="1799490906">
                  <w:marLeft w:val="0"/>
                  <w:marRight w:val="0"/>
                  <w:marTop w:val="0"/>
                  <w:marBottom w:val="0"/>
                  <w:divBdr>
                    <w:top w:val="none" w:sz="0" w:space="0" w:color="auto"/>
                    <w:left w:val="none" w:sz="0" w:space="0" w:color="auto"/>
                    <w:bottom w:val="none" w:sz="0" w:space="0" w:color="auto"/>
                    <w:right w:val="none" w:sz="0" w:space="0" w:color="auto"/>
                  </w:divBdr>
                  <w:divsChild>
                    <w:div w:id="1704480936">
                      <w:marLeft w:val="0"/>
                      <w:marRight w:val="0"/>
                      <w:marTop w:val="0"/>
                      <w:marBottom w:val="0"/>
                      <w:divBdr>
                        <w:top w:val="none" w:sz="0" w:space="0" w:color="auto"/>
                        <w:left w:val="none" w:sz="0" w:space="0" w:color="auto"/>
                        <w:bottom w:val="none" w:sz="0" w:space="0" w:color="auto"/>
                        <w:right w:val="none" w:sz="0" w:space="0" w:color="auto"/>
                      </w:divBdr>
                    </w:div>
                  </w:divsChild>
                </w:div>
                <w:div w:id="640312047">
                  <w:marLeft w:val="0"/>
                  <w:marRight w:val="0"/>
                  <w:marTop w:val="0"/>
                  <w:marBottom w:val="0"/>
                  <w:divBdr>
                    <w:top w:val="none" w:sz="0" w:space="0" w:color="auto"/>
                    <w:left w:val="none" w:sz="0" w:space="0" w:color="auto"/>
                    <w:bottom w:val="none" w:sz="0" w:space="0" w:color="auto"/>
                    <w:right w:val="none" w:sz="0" w:space="0" w:color="auto"/>
                  </w:divBdr>
                  <w:divsChild>
                    <w:div w:id="1160118877">
                      <w:marLeft w:val="0"/>
                      <w:marRight w:val="0"/>
                      <w:marTop w:val="0"/>
                      <w:marBottom w:val="0"/>
                      <w:divBdr>
                        <w:top w:val="none" w:sz="0" w:space="0" w:color="auto"/>
                        <w:left w:val="none" w:sz="0" w:space="0" w:color="auto"/>
                        <w:bottom w:val="none" w:sz="0" w:space="0" w:color="auto"/>
                        <w:right w:val="none" w:sz="0" w:space="0" w:color="auto"/>
                      </w:divBdr>
                    </w:div>
                  </w:divsChild>
                </w:div>
                <w:div w:id="200555550">
                  <w:marLeft w:val="0"/>
                  <w:marRight w:val="0"/>
                  <w:marTop w:val="0"/>
                  <w:marBottom w:val="0"/>
                  <w:divBdr>
                    <w:top w:val="none" w:sz="0" w:space="0" w:color="auto"/>
                    <w:left w:val="none" w:sz="0" w:space="0" w:color="auto"/>
                    <w:bottom w:val="none" w:sz="0" w:space="0" w:color="auto"/>
                    <w:right w:val="none" w:sz="0" w:space="0" w:color="auto"/>
                  </w:divBdr>
                  <w:divsChild>
                    <w:div w:id="439878139">
                      <w:marLeft w:val="0"/>
                      <w:marRight w:val="0"/>
                      <w:marTop w:val="0"/>
                      <w:marBottom w:val="0"/>
                      <w:divBdr>
                        <w:top w:val="none" w:sz="0" w:space="0" w:color="auto"/>
                        <w:left w:val="none" w:sz="0" w:space="0" w:color="auto"/>
                        <w:bottom w:val="none" w:sz="0" w:space="0" w:color="auto"/>
                        <w:right w:val="none" w:sz="0" w:space="0" w:color="auto"/>
                      </w:divBdr>
                    </w:div>
                  </w:divsChild>
                </w:div>
                <w:div w:id="1377269418">
                  <w:marLeft w:val="0"/>
                  <w:marRight w:val="0"/>
                  <w:marTop w:val="0"/>
                  <w:marBottom w:val="0"/>
                  <w:divBdr>
                    <w:top w:val="none" w:sz="0" w:space="0" w:color="auto"/>
                    <w:left w:val="none" w:sz="0" w:space="0" w:color="auto"/>
                    <w:bottom w:val="none" w:sz="0" w:space="0" w:color="auto"/>
                    <w:right w:val="none" w:sz="0" w:space="0" w:color="auto"/>
                  </w:divBdr>
                  <w:divsChild>
                    <w:div w:id="1979870881">
                      <w:marLeft w:val="0"/>
                      <w:marRight w:val="0"/>
                      <w:marTop w:val="0"/>
                      <w:marBottom w:val="0"/>
                      <w:divBdr>
                        <w:top w:val="none" w:sz="0" w:space="0" w:color="auto"/>
                        <w:left w:val="none" w:sz="0" w:space="0" w:color="auto"/>
                        <w:bottom w:val="none" w:sz="0" w:space="0" w:color="auto"/>
                        <w:right w:val="none" w:sz="0" w:space="0" w:color="auto"/>
                      </w:divBdr>
                    </w:div>
                  </w:divsChild>
                </w:div>
                <w:div w:id="1256398020">
                  <w:marLeft w:val="0"/>
                  <w:marRight w:val="0"/>
                  <w:marTop w:val="0"/>
                  <w:marBottom w:val="0"/>
                  <w:divBdr>
                    <w:top w:val="none" w:sz="0" w:space="0" w:color="auto"/>
                    <w:left w:val="none" w:sz="0" w:space="0" w:color="auto"/>
                    <w:bottom w:val="none" w:sz="0" w:space="0" w:color="auto"/>
                    <w:right w:val="none" w:sz="0" w:space="0" w:color="auto"/>
                  </w:divBdr>
                  <w:divsChild>
                    <w:div w:id="92633912">
                      <w:marLeft w:val="0"/>
                      <w:marRight w:val="0"/>
                      <w:marTop w:val="0"/>
                      <w:marBottom w:val="0"/>
                      <w:divBdr>
                        <w:top w:val="none" w:sz="0" w:space="0" w:color="auto"/>
                        <w:left w:val="none" w:sz="0" w:space="0" w:color="auto"/>
                        <w:bottom w:val="none" w:sz="0" w:space="0" w:color="auto"/>
                        <w:right w:val="none" w:sz="0" w:space="0" w:color="auto"/>
                      </w:divBdr>
                    </w:div>
                  </w:divsChild>
                </w:div>
                <w:div w:id="1524980311">
                  <w:marLeft w:val="0"/>
                  <w:marRight w:val="0"/>
                  <w:marTop w:val="0"/>
                  <w:marBottom w:val="0"/>
                  <w:divBdr>
                    <w:top w:val="none" w:sz="0" w:space="0" w:color="auto"/>
                    <w:left w:val="none" w:sz="0" w:space="0" w:color="auto"/>
                    <w:bottom w:val="none" w:sz="0" w:space="0" w:color="auto"/>
                    <w:right w:val="none" w:sz="0" w:space="0" w:color="auto"/>
                  </w:divBdr>
                  <w:divsChild>
                    <w:div w:id="386101999">
                      <w:marLeft w:val="0"/>
                      <w:marRight w:val="0"/>
                      <w:marTop w:val="0"/>
                      <w:marBottom w:val="0"/>
                      <w:divBdr>
                        <w:top w:val="none" w:sz="0" w:space="0" w:color="auto"/>
                        <w:left w:val="none" w:sz="0" w:space="0" w:color="auto"/>
                        <w:bottom w:val="none" w:sz="0" w:space="0" w:color="auto"/>
                        <w:right w:val="none" w:sz="0" w:space="0" w:color="auto"/>
                      </w:divBdr>
                    </w:div>
                  </w:divsChild>
                </w:div>
                <w:div w:id="885944570">
                  <w:marLeft w:val="0"/>
                  <w:marRight w:val="0"/>
                  <w:marTop w:val="0"/>
                  <w:marBottom w:val="0"/>
                  <w:divBdr>
                    <w:top w:val="none" w:sz="0" w:space="0" w:color="auto"/>
                    <w:left w:val="none" w:sz="0" w:space="0" w:color="auto"/>
                    <w:bottom w:val="none" w:sz="0" w:space="0" w:color="auto"/>
                    <w:right w:val="none" w:sz="0" w:space="0" w:color="auto"/>
                  </w:divBdr>
                  <w:divsChild>
                    <w:div w:id="1376586954">
                      <w:marLeft w:val="0"/>
                      <w:marRight w:val="0"/>
                      <w:marTop w:val="0"/>
                      <w:marBottom w:val="0"/>
                      <w:divBdr>
                        <w:top w:val="none" w:sz="0" w:space="0" w:color="auto"/>
                        <w:left w:val="none" w:sz="0" w:space="0" w:color="auto"/>
                        <w:bottom w:val="none" w:sz="0" w:space="0" w:color="auto"/>
                        <w:right w:val="none" w:sz="0" w:space="0" w:color="auto"/>
                      </w:divBdr>
                    </w:div>
                  </w:divsChild>
                </w:div>
                <w:div w:id="1295596509">
                  <w:marLeft w:val="0"/>
                  <w:marRight w:val="0"/>
                  <w:marTop w:val="0"/>
                  <w:marBottom w:val="0"/>
                  <w:divBdr>
                    <w:top w:val="none" w:sz="0" w:space="0" w:color="auto"/>
                    <w:left w:val="none" w:sz="0" w:space="0" w:color="auto"/>
                    <w:bottom w:val="none" w:sz="0" w:space="0" w:color="auto"/>
                    <w:right w:val="none" w:sz="0" w:space="0" w:color="auto"/>
                  </w:divBdr>
                  <w:divsChild>
                    <w:div w:id="1103692862">
                      <w:marLeft w:val="0"/>
                      <w:marRight w:val="0"/>
                      <w:marTop w:val="0"/>
                      <w:marBottom w:val="0"/>
                      <w:divBdr>
                        <w:top w:val="none" w:sz="0" w:space="0" w:color="auto"/>
                        <w:left w:val="none" w:sz="0" w:space="0" w:color="auto"/>
                        <w:bottom w:val="none" w:sz="0" w:space="0" w:color="auto"/>
                        <w:right w:val="none" w:sz="0" w:space="0" w:color="auto"/>
                      </w:divBdr>
                    </w:div>
                  </w:divsChild>
                </w:div>
                <w:div w:id="1824927509">
                  <w:marLeft w:val="0"/>
                  <w:marRight w:val="0"/>
                  <w:marTop w:val="0"/>
                  <w:marBottom w:val="0"/>
                  <w:divBdr>
                    <w:top w:val="none" w:sz="0" w:space="0" w:color="auto"/>
                    <w:left w:val="none" w:sz="0" w:space="0" w:color="auto"/>
                    <w:bottom w:val="none" w:sz="0" w:space="0" w:color="auto"/>
                    <w:right w:val="none" w:sz="0" w:space="0" w:color="auto"/>
                  </w:divBdr>
                  <w:divsChild>
                    <w:div w:id="371422743">
                      <w:marLeft w:val="0"/>
                      <w:marRight w:val="0"/>
                      <w:marTop w:val="0"/>
                      <w:marBottom w:val="0"/>
                      <w:divBdr>
                        <w:top w:val="none" w:sz="0" w:space="0" w:color="auto"/>
                        <w:left w:val="none" w:sz="0" w:space="0" w:color="auto"/>
                        <w:bottom w:val="none" w:sz="0" w:space="0" w:color="auto"/>
                        <w:right w:val="none" w:sz="0" w:space="0" w:color="auto"/>
                      </w:divBdr>
                    </w:div>
                  </w:divsChild>
                </w:div>
                <w:div w:id="1488328941">
                  <w:marLeft w:val="0"/>
                  <w:marRight w:val="0"/>
                  <w:marTop w:val="0"/>
                  <w:marBottom w:val="0"/>
                  <w:divBdr>
                    <w:top w:val="none" w:sz="0" w:space="0" w:color="auto"/>
                    <w:left w:val="none" w:sz="0" w:space="0" w:color="auto"/>
                    <w:bottom w:val="none" w:sz="0" w:space="0" w:color="auto"/>
                    <w:right w:val="none" w:sz="0" w:space="0" w:color="auto"/>
                  </w:divBdr>
                  <w:divsChild>
                    <w:div w:id="1182471001">
                      <w:marLeft w:val="0"/>
                      <w:marRight w:val="0"/>
                      <w:marTop w:val="0"/>
                      <w:marBottom w:val="0"/>
                      <w:divBdr>
                        <w:top w:val="none" w:sz="0" w:space="0" w:color="auto"/>
                        <w:left w:val="none" w:sz="0" w:space="0" w:color="auto"/>
                        <w:bottom w:val="none" w:sz="0" w:space="0" w:color="auto"/>
                        <w:right w:val="none" w:sz="0" w:space="0" w:color="auto"/>
                      </w:divBdr>
                    </w:div>
                  </w:divsChild>
                </w:div>
                <w:div w:id="1937054995">
                  <w:marLeft w:val="0"/>
                  <w:marRight w:val="0"/>
                  <w:marTop w:val="0"/>
                  <w:marBottom w:val="0"/>
                  <w:divBdr>
                    <w:top w:val="none" w:sz="0" w:space="0" w:color="auto"/>
                    <w:left w:val="none" w:sz="0" w:space="0" w:color="auto"/>
                    <w:bottom w:val="none" w:sz="0" w:space="0" w:color="auto"/>
                    <w:right w:val="none" w:sz="0" w:space="0" w:color="auto"/>
                  </w:divBdr>
                  <w:divsChild>
                    <w:div w:id="1469006255">
                      <w:marLeft w:val="0"/>
                      <w:marRight w:val="0"/>
                      <w:marTop w:val="0"/>
                      <w:marBottom w:val="0"/>
                      <w:divBdr>
                        <w:top w:val="none" w:sz="0" w:space="0" w:color="auto"/>
                        <w:left w:val="none" w:sz="0" w:space="0" w:color="auto"/>
                        <w:bottom w:val="none" w:sz="0" w:space="0" w:color="auto"/>
                        <w:right w:val="none" w:sz="0" w:space="0" w:color="auto"/>
                      </w:divBdr>
                    </w:div>
                  </w:divsChild>
                </w:div>
                <w:div w:id="1047416968">
                  <w:marLeft w:val="0"/>
                  <w:marRight w:val="0"/>
                  <w:marTop w:val="0"/>
                  <w:marBottom w:val="0"/>
                  <w:divBdr>
                    <w:top w:val="none" w:sz="0" w:space="0" w:color="auto"/>
                    <w:left w:val="none" w:sz="0" w:space="0" w:color="auto"/>
                    <w:bottom w:val="none" w:sz="0" w:space="0" w:color="auto"/>
                    <w:right w:val="none" w:sz="0" w:space="0" w:color="auto"/>
                  </w:divBdr>
                  <w:divsChild>
                    <w:div w:id="1837723881">
                      <w:marLeft w:val="0"/>
                      <w:marRight w:val="0"/>
                      <w:marTop w:val="0"/>
                      <w:marBottom w:val="0"/>
                      <w:divBdr>
                        <w:top w:val="none" w:sz="0" w:space="0" w:color="auto"/>
                        <w:left w:val="none" w:sz="0" w:space="0" w:color="auto"/>
                        <w:bottom w:val="none" w:sz="0" w:space="0" w:color="auto"/>
                        <w:right w:val="none" w:sz="0" w:space="0" w:color="auto"/>
                      </w:divBdr>
                    </w:div>
                  </w:divsChild>
                </w:div>
                <w:div w:id="1176381161">
                  <w:marLeft w:val="0"/>
                  <w:marRight w:val="0"/>
                  <w:marTop w:val="0"/>
                  <w:marBottom w:val="0"/>
                  <w:divBdr>
                    <w:top w:val="none" w:sz="0" w:space="0" w:color="auto"/>
                    <w:left w:val="none" w:sz="0" w:space="0" w:color="auto"/>
                    <w:bottom w:val="none" w:sz="0" w:space="0" w:color="auto"/>
                    <w:right w:val="none" w:sz="0" w:space="0" w:color="auto"/>
                  </w:divBdr>
                  <w:divsChild>
                    <w:div w:id="189496871">
                      <w:marLeft w:val="0"/>
                      <w:marRight w:val="0"/>
                      <w:marTop w:val="0"/>
                      <w:marBottom w:val="0"/>
                      <w:divBdr>
                        <w:top w:val="none" w:sz="0" w:space="0" w:color="auto"/>
                        <w:left w:val="none" w:sz="0" w:space="0" w:color="auto"/>
                        <w:bottom w:val="none" w:sz="0" w:space="0" w:color="auto"/>
                        <w:right w:val="none" w:sz="0" w:space="0" w:color="auto"/>
                      </w:divBdr>
                    </w:div>
                  </w:divsChild>
                </w:div>
                <w:div w:id="1539049936">
                  <w:marLeft w:val="0"/>
                  <w:marRight w:val="0"/>
                  <w:marTop w:val="0"/>
                  <w:marBottom w:val="0"/>
                  <w:divBdr>
                    <w:top w:val="none" w:sz="0" w:space="0" w:color="auto"/>
                    <w:left w:val="none" w:sz="0" w:space="0" w:color="auto"/>
                    <w:bottom w:val="none" w:sz="0" w:space="0" w:color="auto"/>
                    <w:right w:val="none" w:sz="0" w:space="0" w:color="auto"/>
                  </w:divBdr>
                  <w:divsChild>
                    <w:div w:id="1313018653">
                      <w:marLeft w:val="0"/>
                      <w:marRight w:val="0"/>
                      <w:marTop w:val="0"/>
                      <w:marBottom w:val="0"/>
                      <w:divBdr>
                        <w:top w:val="none" w:sz="0" w:space="0" w:color="auto"/>
                        <w:left w:val="none" w:sz="0" w:space="0" w:color="auto"/>
                        <w:bottom w:val="none" w:sz="0" w:space="0" w:color="auto"/>
                        <w:right w:val="none" w:sz="0" w:space="0" w:color="auto"/>
                      </w:divBdr>
                    </w:div>
                  </w:divsChild>
                </w:div>
                <w:div w:id="1217013667">
                  <w:marLeft w:val="0"/>
                  <w:marRight w:val="0"/>
                  <w:marTop w:val="0"/>
                  <w:marBottom w:val="0"/>
                  <w:divBdr>
                    <w:top w:val="none" w:sz="0" w:space="0" w:color="auto"/>
                    <w:left w:val="none" w:sz="0" w:space="0" w:color="auto"/>
                    <w:bottom w:val="none" w:sz="0" w:space="0" w:color="auto"/>
                    <w:right w:val="none" w:sz="0" w:space="0" w:color="auto"/>
                  </w:divBdr>
                  <w:divsChild>
                    <w:div w:id="1846629630">
                      <w:marLeft w:val="0"/>
                      <w:marRight w:val="0"/>
                      <w:marTop w:val="0"/>
                      <w:marBottom w:val="0"/>
                      <w:divBdr>
                        <w:top w:val="none" w:sz="0" w:space="0" w:color="auto"/>
                        <w:left w:val="none" w:sz="0" w:space="0" w:color="auto"/>
                        <w:bottom w:val="none" w:sz="0" w:space="0" w:color="auto"/>
                        <w:right w:val="none" w:sz="0" w:space="0" w:color="auto"/>
                      </w:divBdr>
                    </w:div>
                  </w:divsChild>
                </w:div>
                <w:div w:id="750931606">
                  <w:marLeft w:val="0"/>
                  <w:marRight w:val="0"/>
                  <w:marTop w:val="0"/>
                  <w:marBottom w:val="0"/>
                  <w:divBdr>
                    <w:top w:val="none" w:sz="0" w:space="0" w:color="auto"/>
                    <w:left w:val="none" w:sz="0" w:space="0" w:color="auto"/>
                    <w:bottom w:val="none" w:sz="0" w:space="0" w:color="auto"/>
                    <w:right w:val="none" w:sz="0" w:space="0" w:color="auto"/>
                  </w:divBdr>
                  <w:divsChild>
                    <w:div w:id="611136967">
                      <w:marLeft w:val="0"/>
                      <w:marRight w:val="0"/>
                      <w:marTop w:val="0"/>
                      <w:marBottom w:val="0"/>
                      <w:divBdr>
                        <w:top w:val="none" w:sz="0" w:space="0" w:color="auto"/>
                        <w:left w:val="none" w:sz="0" w:space="0" w:color="auto"/>
                        <w:bottom w:val="none" w:sz="0" w:space="0" w:color="auto"/>
                        <w:right w:val="none" w:sz="0" w:space="0" w:color="auto"/>
                      </w:divBdr>
                    </w:div>
                  </w:divsChild>
                </w:div>
                <w:div w:id="1238587646">
                  <w:marLeft w:val="0"/>
                  <w:marRight w:val="0"/>
                  <w:marTop w:val="0"/>
                  <w:marBottom w:val="0"/>
                  <w:divBdr>
                    <w:top w:val="none" w:sz="0" w:space="0" w:color="auto"/>
                    <w:left w:val="none" w:sz="0" w:space="0" w:color="auto"/>
                    <w:bottom w:val="none" w:sz="0" w:space="0" w:color="auto"/>
                    <w:right w:val="none" w:sz="0" w:space="0" w:color="auto"/>
                  </w:divBdr>
                  <w:divsChild>
                    <w:div w:id="1771850055">
                      <w:marLeft w:val="0"/>
                      <w:marRight w:val="0"/>
                      <w:marTop w:val="0"/>
                      <w:marBottom w:val="0"/>
                      <w:divBdr>
                        <w:top w:val="none" w:sz="0" w:space="0" w:color="auto"/>
                        <w:left w:val="none" w:sz="0" w:space="0" w:color="auto"/>
                        <w:bottom w:val="none" w:sz="0" w:space="0" w:color="auto"/>
                        <w:right w:val="none" w:sz="0" w:space="0" w:color="auto"/>
                      </w:divBdr>
                    </w:div>
                  </w:divsChild>
                </w:div>
                <w:div w:id="1729064756">
                  <w:marLeft w:val="0"/>
                  <w:marRight w:val="0"/>
                  <w:marTop w:val="0"/>
                  <w:marBottom w:val="0"/>
                  <w:divBdr>
                    <w:top w:val="none" w:sz="0" w:space="0" w:color="auto"/>
                    <w:left w:val="none" w:sz="0" w:space="0" w:color="auto"/>
                    <w:bottom w:val="none" w:sz="0" w:space="0" w:color="auto"/>
                    <w:right w:val="none" w:sz="0" w:space="0" w:color="auto"/>
                  </w:divBdr>
                  <w:divsChild>
                    <w:div w:id="1031030611">
                      <w:marLeft w:val="0"/>
                      <w:marRight w:val="0"/>
                      <w:marTop w:val="0"/>
                      <w:marBottom w:val="0"/>
                      <w:divBdr>
                        <w:top w:val="none" w:sz="0" w:space="0" w:color="auto"/>
                        <w:left w:val="none" w:sz="0" w:space="0" w:color="auto"/>
                        <w:bottom w:val="none" w:sz="0" w:space="0" w:color="auto"/>
                        <w:right w:val="none" w:sz="0" w:space="0" w:color="auto"/>
                      </w:divBdr>
                    </w:div>
                  </w:divsChild>
                </w:div>
                <w:div w:id="1838499742">
                  <w:marLeft w:val="0"/>
                  <w:marRight w:val="0"/>
                  <w:marTop w:val="0"/>
                  <w:marBottom w:val="0"/>
                  <w:divBdr>
                    <w:top w:val="none" w:sz="0" w:space="0" w:color="auto"/>
                    <w:left w:val="none" w:sz="0" w:space="0" w:color="auto"/>
                    <w:bottom w:val="none" w:sz="0" w:space="0" w:color="auto"/>
                    <w:right w:val="none" w:sz="0" w:space="0" w:color="auto"/>
                  </w:divBdr>
                  <w:divsChild>
                    <w:div w:id="1159154950">
                      <w:marLeft w:val="0"/>
                      <w:marRight w:val="0"/>
                      <w:marTop w:val="0"/>
                      <w:marBottom w:val="0"/>
                      <w:divBdr>
                        <w:top w:val="none" w:sz="0" w:space="0" w:color="auto"/>
                        <w:left w:val="none" w:sz="0" w:space="0" w:color="auto"/>
                        <w:bottom w:val="none" w:sz="0" w:space="0" w:color="auto"/>
                        <w:right w:val="none" w:sz="0" w:space="0" w:color="auto"/>
                      </w:divBdr>
                    </w:div>
                  </w:divsChild>
                </w:div>
                <w:div w:id="795871049">
                  <w:marLeft w:val="0"/>
                  <w:marRight w:val="0"/>
                  <w:marTop w:val="0"/>
                  <w:marBottom w:val="0"/>
                  <w:divBdr>
                    <w:top w:val="none" w:sz="0" w:space="0" w:color="auto"/>
                    <w:left w:val="none" w:sz="0" w:space="0" w:color="auto"/>
                    <w:bottom w:val="none" w:sz="0" w:space="0" w:color="auto"/>
                    <w:right w:val="none" w:sz="0" w:space="0" w:color="auto"/>
                  </w:divBdr>
                  <w:divsChild>
                    <w:div w:id="105347081">
                      <w:marLeft w:val="0"/>
                      <w:marRight w:val="0"/>
                      <w:marTop w:val="0"/>
                      <w:marBottom w:val="0"/>
                      <w:divBdr>
                        <w:top w:val="none" w:sz="0" w:space="0" w:color="auto"/>
                        <w:left w:val="none" w:sz="0" w:space="0" w:color="auto"/>
                        <w:bottom w:val="none" w:sz="0" w:space="0" w:color="auto"/>
                        <w:right w:val="none" w:sz="0" w:space="0" w:color="auto"/>
                      </w:divBdr>
                    </w:div>
                  </w:divsChild>
                </w:div>
                <w:div w:id="1326275269">
                  <w:marLeft w:val="0"/>
                  <w:marRight w:val="0"/>
                  <w:marTop w:val="0"/>
                  <w:marBottom w:val="0"/>
                  <w:divBdr>
                    <w:top w:val="none" w:sz="0" w:space="0" w:color="auto"/>
                    <w:left w:val="none" w:sz="0" w:space="0" w:color="auto"/>
                    <w:bottom w:val="none" w:sz="0" w:space="0" w:color="auto"/>
                    <w:right w:val="none" w:sz="0" w:space="0" w:color="auto"/>
                  </w:divBdr>
                  <w:divsChild>
                    <w:div w:id="166796999">
                      <w:marLeft w:val="0"/>
                      <w:marRight w:val="0"/>
                      <w:marTop w:val="0"/>
                      <w:marBottom w:val="0"/>
                      <w:divBdr>
                        <w:top w:val="none" w:sz="0" w:space="0" w:color="auto"/>
                        <w:left w:val="none" w:sz="0" w:space="0" w:color="auto"/>
                        <w:bottom w:val="none" w:sz="0" w:space="0" w:color="auto"/>
                        <w:right w:val="none" w:sz="0" w:space="0" w:color="auto"/>
                      </w:divBdr>
                    </w:div>
                  </w:divsChild>
                </w:div>
                <w:div w:id="34357571">
                  <w:marLeft w:val="0"/>
                  <w:marRight w:val="0"/>
                  <w:marTop w:val="0"/>
                  <w:marBottom w:val="0"/>
                  <w:divBdr>
                    <w:top w:val="none" w:sz="0" w:space="0" w:color="auto"/>
                    <w:left w:val="none" w:sz="0" w:space="0" w:color="auto"/>
                    <w:bottom w:val="none" w:sz="0" w:space="0" w:color="auto"/>
                    <w:right w:val="none" w:sz="0" w:space="0" w:color="auto"/>
                  </w:divBdr>
                  <w:divsChild>
                    <w:div w:id="1828206576">
                      <w:marLeft w:val="0"/>
                      <w:marRight w:val="0"/>
                      <w:marTop w:val="0"/>
                      <w:marBottom w:val="0"/>
                      <w:divBdr>
                        <w:top w:val="none" w:sz="0" w:space="0" w:color="auto"/>
                        <w:left w:val="none" w:sz="0" w:space="0" w:color="auto"/>
                        <w:bottom w:val="none" w:sz="0" w:space="0" w:color="auto"/>
                        <w:right w:val="none" w:sz="0" w:space="0" w:color="auto"/>
                      </w:divBdr>
                    </w:div>
                  </w:divsChild>
                </w:div>
                <w:div w:id="2094928437">
                  <w:marLeft w:val="0"/>
                  <w:marRight w:val="0"/>
                  <w:marTop w:val="0"/>
                  <w:marBottom w:val="0"/>
                  <w:divBdr>
                    <w:top w:val="none" w:sz="0" w:space="0" w:color="auto"/>
                    <w:left w:val="none" w:sz="0" w:space="0" w:color="auto"/>
                    <w:bottom w:val="none" w:sz="0" w:space="0" w:color="auto"/>
                    <w:right w:val="none" w:sz="0" w:space="0" w:color="auto"/>
                  </w:divBdr>
                  <w:divsChild>
                    <w:div w:id="1053583420">
                      <w:marLeft w:val="0"/>
                      <w:marRight w:val="0"/>
                      <w:marTop w:val="0"/>
                      <w:marBottom w:val="0"/>
                      <w:divBdr>
                        <w:top w:val="none" w:sz="0" w:space="0" w:color="auto"/>
                        <w:left w:val="none" w:sz="0" w:space="0" w:color="auto"/>
                        <w:bottom w:val="none" w:sz="0" w:space="0" w:color="auto"/>
                        <w:right w:val="none" w:sz="0" w:space="0" w:color="auto"/>
                      </w:divBdr>
                    </w:div>
                  </w:divsChild>
                </w:div>
                <w:div w:id="910164666">
                  <w:marLeft w:val="0"/>
                  <w:marRight w:val="0"/>
                  <w:marTop w:val="0"/>
                  <w:marBottom w:val="0"/>
                  <w:divBdr>
                    <w:top w:val="none" w:sz="0" w:space="0" w:color="auto"/>
                    <w:left w:val="none" w:sz="0" w:space="0" w:color="auto"/>
                    <w:bottom w:val="none" w:sz="0" w:space="0" w:color="auto"/>
                    <w:right w:val="none" w:sz="0" w:space="0" w:color="auto"/>
                  </w:divBdr>
                  <w:divsChild>
                    <w:div w:id="175314670">
                      <w:marLeft w:val="0"/>
                      <w:marRight w:val="0"/>
                      <w:marTop w:val="0"/>
                      <w:marBottom w:val="0"/>
                      <w:divBdr>
                        <w:top w:val="none" w:sz="0" w:space="0" w:color="auto"/>
                        <w:left w:val="none" w:sz="0" w:space="0" w:color="auto"/>
                        <w:bottom w:val="none" w:sz="0" w:space="0" w:color="auto"/>
                        <w:right w:val="none" w:sz="0" w:space="0" w:color="auto"/>
                      </w:divBdr>
                    </w:div>
                  </w:divsChild>
                </w:div>
                <w:div w:id="238831674">
                  <w:marLeft w:val="0"/>
                  <w:marRight w:val="0"/>
                  <w:marTop w:val="0"/>
                  <w:marBottom w:val="0"/>
                  <w:divBdr>
                    <w:top w:val="none" w:sz="0" w:space="0" w:color="auto"/>
                    <w:left w:val="none" w:sz="0" w:space="0" w:color="auto"/>
                    <w:bottom w:val="none" w:sz="0" w:space="0" w:color="auto"/>
                    <w:right w:val="none" w:sz="0" w:space="0" w:color="auto"/>
                  </w:divBdr>
                  <w:divsChild>
                    <w:div w:id="785192949">
                      <w:marLeft w:val="0"/>
                      <w:marRight w:val="0"/>
                      <w:marTop w:val="0"/>
                      <w:marBottom w:val="0"/>
                      <w:divBdr>
                        <w:top w:val="none" w:sz="0" w:space="0" w:color="auto"/>
                        <w:left w:val="none" w:sz="0" w:space="0" w:color="auto"/>
                        <w:bottom w:val="none" w:sz="0" w:space="0" w:color="auto"/>
                        <w:right w:val="none" w:sz="0" w:space="0" w:color="auto"/>
                      </w:divBdr>
                    </w:div>
                  </w:divsChild>
                </w:div>
                <w:div w:id="1635402134">
                  <w:marLeft w:val="0"/>
                  <w:marRight w:val="0"/>
                  <w:marTop w:val="0"/>
                  <w:marBottom w:val="0"/>
                  <w:divBdr>
                    <w:top w:val="none" w:sz="0" w:space="0" w:color="auto"/>
                    <w:left w:val="none" w:sz="0" w:space="0" w:color="auto"/>
                    <w:bottom w:val="none" w:sz="0" w:space="0" w:color="auto"/>
                    <w:right w:val="none" w:sz="0" w:space="0" w:color="auto"/>
                  </w:divBdr>
                  <w:divsChild>
                    <w:div w:id="89736232">
                      <w:marLeft w:val="0"/>
                      <w:marRight w:val="0"/>
                      <w:marTop w:val="0"/>
                      <w:marBottom w:val="0"/>
                      <w:divBdr>
                        <w:top w:val="none" w:sz="0" w:space="0" w:color="auto"/>
                        <w:left w:val="none" w:sz="0" w:space="0" w:color="auto"/>
                        <w:bottom w:val="none" w:sz="0" w:space="0" w:color="auto"/>
                        <w:right w:val="none" w:sz="0" w:space="0" w:color="auto"/>
                      </w:divBdr>
                    </w:div>
                  </w:divsChild>
                </w:div>
                <w:div w:id="317805196">
                  <w:marLeft w:val="0"/>
                  <w:marRight w:val="0"/>
                  <w:marTop w:val="0"/>
                  <w:marBottom w:val="0"/>
                  <w:divBdr>
                    <w:top w:val="none" w:sz="0" w:space="0" w:color="auto"/>
                    <w:left w:val="none" w:sz="0" w:space="0" w:color="auto"/>
                    <w:bottom w:val="none" w:sz="0" w:space="0" w:color="auto"/>
                    <w:right w:val="none" w:sz="0" w:space="0" w:color="auto"/>
                  </w:divBdr>
                  <w:divsChild>
                    <w:div w:id="847524464">
                      <w:marLeft w:val="0"/>
                      <w:marRight w:val="0"/>
                      <w:marTop w:val="0"/>
                      <w:marBottom w:val="0"/>
                      <w:divBdr>
                        <w:top w:val="none" w:sz="0" w:space="0" w:color="auto"/>
                        <w:left w:val="none" w:sz="0" w:space="0" w:color="auto"/>
                        <w:bottom w:val="none" w:sz="0" w:space="0" w:color="auto"/>
                        <w:right w:val="none" w:sz="0" w:space="0" w:color="auto"/>
                      </w:divBdr>
                    </w:div>
                  </w:divsChild>
                </w:div>
                <w:div w:id="520364784">
                  <w:marLeft w:val="0"/>
                  <w:marRight w:val="0"/>
                  <w:marTop w:val="0"/>
                  <w:marBottom w:val="0"/>
                  <w:divBdr>
                    <w:top w:val="none" w:sz="0" w:space="0" w:color="auto"/>
                    <w:left w:val="none" w:sz="0" w:space="0" w:color="auto"/>
                    <w:bottom w:val="none" w:sz="0" w:space="0" w:color="auto"/>
                    <w:right w:val="none" w:sz="0" w:space="0" w:color="auto"/>
                  </w:divBdr>
                  <w:divsChild>
                    <w:div w:id="1444768943">
                      <w:marLeft w:val="0"/>
                      <w:marRight w:val="0"/>
                      <w:marTop w:val="0"/>
                      <w:marBottom w:val="0"/>
                      <w:divBdr>
                        <w:top w:val="none" w:sz="0" w:space="0" w:color="auto"/>
                        <w:left w:val="none" w:sz="0" w:space="0" w:color="auto"/>
                        <w:bottom w:val="none" w:sz="0" w:space="0" w:color="auto"/>
                        <w:right w:val="none" w:sz="0" w:space="0" w:color="auto"/>
                      </w:divBdr>
                    </w:div>
                  </w:divsChild>
                </w:div>
                <w:div w:id="869758576">
                  <w:marLeft w:val="0"/>
                  <w:marRight w:val="0"/>
                  <w:marTop w:val="0"/>
                  <w:marBottom w:val="0"/>
                  <w:divBdr>
                    <w:top w:val="none" w:sz="0" w:space="0" w:color="auto"/>
                    <w:left w:val="none" w:sz="0" w:space="0" w:color="auto"/>
                    <w:bottom w:val="none" w:sz="0" w:space="0" w:color="auto"/>
                    <w:right w:val="none" w:sz="0" w:space="0" w:color="auto"/>
                  </w:divBdr>
                  <w:divsChild>
                    <w:div w:id="1472937035">
                      <w:marLeft w:val="0"/>
                      <w:marRight w:val="0"/>
                      <w:marTop w:val="0"/>
                      <w:marBottom w:val="0"/>
                      <w:divBdr>
                        <w:top w:val="none" w:sz="0" w:space="0" w:color="auto"/>
                        <w:left w:val="none" w:sz="0" w:space="0" w:color="auto"/>
                        <w:bottom w:val="none" w:sz="0" w:space="0" w:color="auto"/>
                        <w:right w:val="none" w:sz="0" w:space="0" w:color="auto"/>
                      </w:divBdr>
                    </w:div>
                  </w:divsChild>
                </w:div>
                <w:div w:id="1066537802">
                  <w:marLeft w:val="0"/>
                  <w:marRight w:val="0"/>
                  <w:marTop w:val="0"/>
                  <w:marBottom w:val="0"/>
                  <w:divBdr>
                    <w:top w:val="none" w:sz="0" w:space="0" w:color="auto"/>
                    <w:left w:val="none" w:sz="0" w:space="0" w:color="auto"/>
                    <w:bottom w:val="none" w:sz="0" w:space="0" w:color="auto"/>
                    <w:right w:val="none" w:sz="0" w:space="0" w:color="auto"/>
                  </w:divBdr>
                  <w:divsChild>
                    <w:div w:id="1411779943">
                      <w:marLeft w:val="0"/>
                      <w:marRight w:val="0"/>
                      <w:marTop w:val="0"/>
                      <w:marBottom w:val="0"/>
                      <w:divBdr>
                        <w:top w:val="none" w:sz="0" w:space="0" w:color="auto"/>
                        <w:left w:val="none" w:sz="0" w:space="0" w:color="auto"/>
                        <w:bottom w:val="none" w:sz="0" w:space="0" w:color="auto"/>
                        <w:right w:val="none" w:sz="0" w:space="0" w:color="auto"/>
                      </w:divBdr>
                    </w:div>
                  </w:divsChild>
                </w:div>
                <w:div w:id="2031761081">
                  <w:marLeft w:val="0"/>
                  <w:marRight w:val="0"/>
                  <w:marTop w:val="0"/>
                  <w:marBottom w:val="0"/>
                  <w:divBdr>
                    <w:top w:val="none" w:sz="0" w:space="0" w:color="auto"/>
                    <w:left w:val="none" w:sz="0" w:space="0" w:color="auto"/>
                    <w:bottom w:val="none" w:sz="0" w:space="0" w:color="auto"/>
                    <w:right w:val="none" w:sz="0" w:space="0" w:color="auto"/>
                  </w:divBdr>
                  <w:divsChild>
                    <w:div w:id="375007505">
                      <w:marLeft w:val="0"/>
                      <w:marRight w:val="0"/>
                      <w:marTop w:val="0"/>
                      <w:marBottom w:val="0"/>
                      <w:divBdr>
                        <w:top w:val="none" w:sz="0" w:space="0" w:color="auto"/>
                        <w:left w:val="none" w:sz="0" w:space="0" w:color="auto"/>
                        <w:bottom w:val="none" w:sz="0" w:space="0" w:color="auto"/>
                        <w:right w:val="none" w:sz="0" w:space="0" w:color="auto"/>
                      </w:divBdr>
                    </w:div>
                  </w:divsChild>
                </w:div>
                <w:div w:id="164982431">
                  <w:marLeft w:val="0"/>
                  <w:marRight w:val="0"/>
                  <w:marTop w:val="0"/>
                  <w:marBottom w:val="0"/>
                  <w:divBdr>
                    <w:top w:val="none" w:sz="0" w:space="0" w:color="auto"/>
                    <w:left w:val="none" w:sz="0" w:space="0" w:color="auto"/>
                    <w:bottom w:val="none" w:sz="0" w:space="0" w:color="auto"/>
                    <w:right w:val="none" w:sz="0" w:space="0" w:color="auto"/>
                  </w:divBdr>
                  <w:divsChild>
                    <w:div w:id="1772967502">
                      <w:marLeft w:val="0"/>
                      <w:marRight w:val="0"/>
                      <w:marTop w:val="0"/>
                      <w:marBottom w:val="0"/>
                      <w:divBdr>
                        <w:top w:val="none" w:sz="0" w:space="0" w:color="auto"/>
                        <w:left w:val="none" w:sz="0" w:space="0" w:color="auto"/>
                        <w:bottom w:val="none" w:sz="0" w:space="0" w:color="auto"/>
                        <w:right w:val="none" w:sz="0" w:space="0" w:color="auto"/>
                      </w:divBdr>
                    </w:div>
                  </w:divsChild>
                </w:div>
                <w:div w:id="1476603072">
                  <w:marLeft w:val="0"/>
                  <w:marRight w:val="0"/>
                  <w:marTop w:val="0"/>
                  <w:marBottom w:val="0"/>
                  <w:divBdr>
                    <w:top w:val="none" w:sz="0" w:space="0" w:color="auto"/>
                    <w:left w:val="none" w:sz="0" w:space="0" w:color="auto"/>
                    <w:bottom w:val="none" w:sz="0" w:space="0" w:color="auto"/>
                    <w:right w:val="none" w:sz="0" w:space="0" w:color="auto"/>
                  </w:divBdr>
                  <w:divsChild>
                    <w:div w:id="1862547679">
                      <w:marLeft w:val="0"/>
                      <w:marRight w:val="0"/>
                      <w:marTop w:val="0"/>
                      <w:marBottom w:val="0"/>
                      <w:divBdr>
                        <w:top w:val="none" w:sz="0" w:space="0" w:color="auto"/>
                        <w:left w:val="none" w:sz="0" w:space="0" w:color="auto"/>
                        <w:bottom w:val="none" w:sz="0" w:space="0" w:color="auto"/>
                        <w:right w:val="none" w:sz="0" w:space="0" w:color="auto"/>
                      </w:divBdr>
                    </w:div>
                  </w:divsChild>
                </w:div>
                <w:div w:id="378170076">
                  <w:marLeft w:val="0"/>
                  <w:marRight w:val="0"/>
                  <w:marTop w:val="0"/>
                  <w:marBottom w:val="0"/>
                  <w:divBdr>
                    <w:top w:val="none" w:sz="0" w:space="0" w:color="auto"/>
                    <w:left w:val="none" w:sz="0" w:space="0" w:color="auto"/>
                    <w:bottom w:val="none" w:sz="0" w:space="0" w:color="auto"/>
                    <w:right w:val="none" w:sz="0" w:space="0" w:color="auto"/>
                  </w:divBdr>
                  <w:divsChild>
                    <w:div w:id="1680809303">
                      <w:marLeft w:val="0"/>
                      <w:marRight w:val="0"/>
                      <w:marTop w:val="0"/>
                      <w:marBottom w:val="0"/>
                      <w:divBdr>
                        <w:top w:val="none" w:sz="0" w:space="0" w:color="auto"/>
                        <w:left w:val="none" w:sz="0" w:space="0" w:color="auto"/>
                        <w:bottom w:val="none" w:sz="0" w:space="0" w:color="auto"/>
                        <w:right w:val="none" w:sz="0" w:space="0" w:color="auto"/>
                      </w:divBdr>
                    </w:div>
                  </w:divsChild>
                </w:div>
                <w:div w:id="548885033">
                  <w:marLeft w:val="0"/>
                  <w:marRight w:val="0"/>
                  <w:marTop w:val="0"/>
                  <w:marBottom w:val="0"/>
                  <w:divBdr>
                    <w:top w:val="none" w:sz="0" w:space="0" w:color="auto"/>
                    <w:left w:val="none" w:sz="0" w:space="0" w:color="auto"/>
                    <w:bottom w:val="none" w:sz="0" w:space="0" w:color="auto"/>
                    <w:right w:val="none" w:sz="0" w:space="0" w:color="auto"/>
                  </w:divBdr>
                  <w:divsChild>
                    <w:div w:id="801073894">
                      <w:marLeft w:val="0"/>
                      <w:marRight w:val="0"/>
                      <w:marTop w:val="0"/>
                      <w:marBottom w:val="0"/>
                      <w:divBdr>
                        <w:top w:val="none" w:sz="0" w:space="0" w:color="auto"/>
                        <w:left w:val="none" w:sz="0" w:space="0" w:color="auto"/>
                        <w:bottom w:val="none" w:sz="0" w:space="0" w:color="auto"/>
                        <w:right w:val="none" w:sz="0" w:space="0" w:color="auto"/>
                      </w:divBdr>
                    </w:div>
                  </w:divsChild>
                </w:div>
                <w:div w:id="1984580950">
                  <w:marLeft w:val="0"/>
                  <w:marRight w:val="0"/>
                  <w:marTop w:val="0"/>
                  <w:marBottom w:val="0"/>
                  <w:divBdr>
                    <w:top w:val="none" w:sz="0" w:space="0" w:color="auto"/>
                    <w:left w:val="none" w:sz="0" w:space="0" w:color="auto"/>
                    <w:bottom w:val="none" w:sz="0" w:space="0" w:color="auto"/>
                    <w:right w:val="none" w:sz="0" w:space="0" w:color="auto"/>
                  </w:divBdr>
                  <w:divsChild>
                    <w:div w:id="318116491">
                      <w:marLeft w:val="0"/>
                      <w:marRight w:val="0"/>
                      <w:marTop w:val="0"/>
                      <w:marBottom w:val="0"/>
                      <w:divBdr>
                        <w:top w:val="none" w:sz="0" w:space="0" w:color="auto"/>
                        <w:left w:val="none" w:sz="0" w:space="0" w:color="auto"/>
                        <w:bottom w:val="none" w:sz="0" w:space="0" w:color="auto"/>
                        <w:right w:val="none" w:sz="0" w:space="0" w:color="auto"/>
                      </w:divBdr>
                    </w:div>
                  </w:divsChild>
                </w:div>
                <w:div w:id="193348467">
                  <w:marLeft w:val="0"/>
                  <w:marRight w:val="0"/>
                  <w:marTop w:val="0"/>
                  <w:marBottom w:val="0"/>
                  <w:divBdr>
                    <w:top w:val="none" w:sz="0" w:space="0" w:color="auto"/>
                    <w:left w:val="none" w:sz="0" w:space="0" w:color="auto"/>
                    <w:bottom w:val="none" w:sz="0" w:space="0" w:color="auto"/>
                    <w:right w:val="none" w:sz="0" w:space="0" w:color="auto"/>
                  </w:divBdr>
                  <w:divsChild>
                    <w:div w:id="1811752249">
                      <w:marLeft w:val="0"/>
                      <w:marRight w:val="0"/>
                      <w:marTop w:val="0"/>
                      <w:marBottom w:val="0"/>
                      <w:divBdr>
                        <w:top w:val="none" w:sz="0" w:space="0" w:color="auto"/>
                        <w:left w:val="none" w:sz="0" w:space="0" w:color="auto"/>
                        <w:bottom w:val="none" w:sz="0" w:space="0" w:color="auto"/>
                        <w:right w:val="none" w:sz="0" w:space="0" w:color="auto"/>
                      </w:divBdr>
                    </w:div>
                  </w:divsChild>
                </w:div>
                <w:div w:id="41758511">
                  <w:marLeft w:val="0"/>
                  <w:marRight w:val="0"/>
                  <w:marTop w:val="0"/>
                  <w:marBottom w:val="0"/>
                  <w:divBdr>
                    <w:top w:val="none" w:sz="0" w:space="0" w:color="auto"/>
                    <w:left w:val="none" w:sz="0" w:space="0" w:color="auto"/>
                    <w:bottom w:val="none" w:sz="0" w:space="0" w:color="auto"/>
                    <w:right w:val="none" w:sz="0" w:space="0" w:color="auto"/>
                  </w:divBdr>
                  <w:divsChild>
                    <w:div w:id="861014777">
                      <w:marLeft w:val="0"/>
                      <w:marRight w:val="0"/>
                      <w:marTop w:val="0"/>
                      <w:marBottom w:val="0"/>
                      <w:divBdr>
                        <w:top w:val="none" w:sz="0" w:space="0" w:color="auto"/>
                        <w:left w:val="none" w:sz="0" w:space="0" w:color="auto"/>
                        <w:bottom w:val="none" w:sz="0" w:space="0" w:color="auto"/>
                        <w:right w:val="none" w:sz="0" w:space="0" w:color="auto"/>
                      </w:divBdr>
                    </w:div>
                  </w:divsChild>
                </w:div>
                <w:div w:id="799348921">
                  <w:marLeft w:val="0"/>
                  <w:marRight w:val="0"/>
                  <w:marTop w:val="0"/>
                  <w:marBottom w:val="0"/>
                  <w:divBdr>
                    <w:top w:val="none" w:sz="0" w:space="0" w:color="auto"/>
                    <w:left w:val="none" w:sz="0" w:space="0" w:color="auto"/>
                    <w:bottom w:val="none" w:sz="0" w:space="0" w:color="auto"/>
                    <w:right w:val="none" w:sz="0" w:space="0" w:color="auto"/>
                  </w:divBdr>
                  <w:divsChild>
                    <w:div w:id="1127891704">
                      <w:marLeft w:val="0"/>
                      <w:marRight w:val="0"/>
                      <w:marTop w:val="0"/>
                      <w:marBottom w:val="0"/>
                      <w:divBdr>
                        <w:top w:val="none" w:sz="0" w:space="0" w:color="auto"/>
                        <w:left w:val="none" w:sz="0" w:space="0" w:color="auto"/>
                        <w:bottom w:val="none" w:sz="0" w:space="0" w:color="auto"/>
                        <w:right w:val="none" w:sz="0" w:space="0" w:color="auto"/>
                      </w:divBdr>
                    </w:div>
                  </w:divsChild>
                </w:div>
                <w:div w:id="789394666">
                  <w:marLeft w:val="0"/>
                  <w:marRight w:val="0"/>
                  <w:marTop w:val="0"/>
                  <w:marBottom w:val="0"/>
                  <w:divBdr>
                    <w:top w:val="none" w:sz="0" w:space="0" w:color="auto"/>
                    <w:left w:val="none" w:sz="0" w:space="0" w:color="auto"/>
                    <w:bottom w:val="none" w:sz="0" w:space="0" w:color="auto"/>
                    <w:right w:val="none" w:sz="0" w:space="0" w:color="auto"/>
                  </w:divBdr>
                  <w:divsChild>
                    <w:div w:id="73599108">
                      <w:marLeft w:val="0"/>
                      <w:marRight w:val="0"/>
                      <w:marTop w:val="0"/>
                      <w:marBottom w:val="0"/>
                      <w:divBdr>
                        <w:top w:val="none" w:sz="0" w:space="0" w:color="auto"/>
                        <w:left w:val="none" w:sz="0" w:space="0" w:color="auto"/>
                        <w:bottom w:val="none" w:sz="0" w:space="0" w:color="auto"/>
                        <w:right w:val="none" w:sz="0" w:space="0" w:color="auto"/>
                      </w:divBdr>
                    </w:div>
                  </w:divsChild>
                </w:div>
                <w:div w:id="1867907281">
                  <w:marLeft w:val="0"/>
                  <w:marRight w:val="0"/>
                  <w:marTop w:val="0"/>
                  <w:marBottom w:val="0"/>
                  <w:divBdr>
                    <w:top w:val="none" w:sz="0" w:space="0" w:color="auto"/>
                    <w:left w:val="none" w:sz="0" w:space="0" w:color="auto"/>
                    <w:bottom w:val="none" w:sz="0" w:space="0" w:color="auto"/>
                    <w:right w:val="none" w:sz="0" w:space="0" w:color="auto"/>
                  </w:divBdr>
                  <w:divsChild>
                    <w:div w:id="304314466">
                      <w:marLeft w:val="0"/>
                      <w:marRight w:val="0"/>
                      <w:marTop w:val="0"/>
                      <w:marBottom w:val="0"/>
                      <w:divBdr>
                        <w:top w:val="none" w:sz="0" w:space="0" w:color="auto"/>
                        <w:left w:val="none" w:sz="0" w:space="0" w:color="auto"/>
                        <w:bottom w:val="none" w:sz="0" w:space="0" w:color="auto"/>
                        <w:right w:val="none" w:sz="0" w:space="0" w:color="auto"/>
                      </w:divBdr>
                    </w:div>
                  </w:divsChild>
                </w:div>
                <w:div w:id="415981982">
                  <w:marLeft w:val="0"/>
                  <w:marRight w:val="0"/>
                  <w:marTop w:val="0"/>
                  <w:marBottom w:val="0"/>
                  <w:divBdr>
                    <w:top w:val="none" w:sz="0" w:space="0" w:color="auto"/>
                    <w:left w:val="none" w:sz="0" w:space="0" w:color="auto"/>
                    <w:bottom w:val="none" w:sz="0" w:space="0" w:color="auto"/>
                    <w:right w:val="none" w:sz="0" w:space="0" w:color="auto"/>
                  </w:divBdr>
                  <w:divsChild>
                    <w:div w:id="1695419367">
                      <w:marLeft w:val="0"/>
                      <w:marRight w:val="0"/>
                      <w:marTop w:val="0"/>
                      <w:marBottom w:val="0"/>
                      <w:divBdr>
                        <w:top w:val="none" w:sz="0" w:space="0" w:color="auto"/>
                        <w:left w:val="none" w:sz="0" w:space="0" w:color="auto"/>
                        <w:bottom w:val="none" w:sz="0" w:space="0" w:color="auto"/>
                        <w:right w:val="none" w:sz="0" w:space="0" w:color="auto"/>
                      </w:divBdr>
                    </w:div>
                  </w:divsChild>
                </w:div>
                <w:div w:id="801845289">
                  <w:marLeft w:val="0"/>
                  <w:marRight w:val="0"/>
                  <w:marTop w:val="0"/>
                  <w:marBottom w:val="0"/>
                  <w:divBdr>
                    <w:top w:val="none" w:sz="0" w:space="0" w:color="auto"/>
                    <w:left w:val="none" w:sz="0" w:space="0" w:color="auto"/>
                    <w:bottom w:val="none" w:sz="0" w:space="0" w:color="auto"/>
                    <w:right w:val="none" w:sz="0" w:space="0" w:color="auto"/>
                  </w:divBdr>
                  <w:divsChild>
                    <w:div w:id="2135824700">
                      <w:marLeft w:val="0"/>
                      <w:marRight w:val="0"/>
                      <w:marTop w:val="0"/>
                      <w:marBottom w:val="0"/>
                      <w:divBdr>
                        <w:top w:val="none" w:sz="0" w:space="0" w:color="auto"/>
                        <w:left w:val="none" w:sz="0" w:space="0" w:color="auto"/>
                        <w:bottom w:val="none" w:sz="0" w:space="0" w:color="auto"/>
                        <w:right w:val="none" w:sz="0" w:space="0" w:color="auto"/>
                      </w:divBdr>
                    </w:div>
                  </w:divsChild>
                </w:div>
                <w:div w:id="1343557268">
                  <w:marLeft w:val="0"/>
                  <w:marRight w:val="0"/>
                  <w:marTop w:val="0"/>
                  <w:marBottom w:val="0"/>
                  <w:divBdr>
                    <w:top w:val="none" w:sz="0" w:space="0" w:color="auto"/>
                    <w:left w:val="none" w:sz="0" w:space="0" w:color="auto"/>
                    <w:bottom w:val="none" w:sz="0" w:space="0" w:color="auto"/>
                    <w:right w:val="none" w:sz="0" w:space="0" w:color="auto"/>
                  </w:divBdr>
                  <w:divsChild>
                    <w:div w:id="843666590">
                      <w:marLeft w:val="0"/>
                      <w:marRight w:val="0"/>
                      <w:marTop w:val="0"/>
                      <w:marBottom w:val="0"/>
                      <w:divBdr>
                        <w:top w:val="none" w:sz="0" w:space="0" w:color="auto"/>
                        <w:left w:val="none" w:sz="0" w:space="0" w:color="auto"/>
                        <w:bottom w:val="none" w:sz="0" w:space="0" w:color="auto"/>
                        <w:right w:val="none" w:sz="0" w:space="0" w:color="auto"/>
                      </w:divBdr>
                    </w:div>
                  </w:divsChild>
                </w:div>
                <w:div w:id="1649553067">
                  <w:marLeft w:val="0"/>
                  <w:marRight w:val="0"/>
                  <w:marTop w:val="0"/>
                  <w:marBottom w:val="0"/>
                  <w:divBdr>
                    <w:top w:val="none" w:sz="0" w:space="0" w:color="auto"/>
                    <w:left w:val="none" w:sz="0" w:space="0" w:color="auto"/>
                    <w:bottom w:val="none" w:sz="0" w:space="0" w:color="auto"/>
                    <w:right w:val="none" w:sz="0" w:space="0" w:color="auto"/>
                  </w:divBdr>
                  <w:divsChild>
                    <w:div w:id="1045255273">
                      <w:marLeft w:val="0"/>
                      <w:marRight w:val="0"/>
                      <w:marTop w:val="0"/>
                      <w:marBottom w:val="0"/>
                      <w:divBdr>
                        <w:top w:val="none" w:sz="0" w:space="0" w:color="auto"/>
                        <w:left w:val="none" w:sz="0" w:space="0" w:color="auto"/>
                        <w:bottom w:val="none" w:sz="0" w:space="0" w:color="auto"/>
                        <w:right w:val="none" w:sz="0" w:space="0" w:color="auto"/>
                      </w:divBdr>
                    </w:div>
                  </w:divsChild>
                </w:div>
                <w:div w:id="559636255">
                  <w:marLeft w:val="0"/>
                  <w:marRight w:val="0"/>
                  <w:marTop w:val="0"/>
                  <w:marBottom w:val="0"/>
                  <w:divBdr>
                    <w:top w:val="none" w:sz="0" w:space="0" w:color="auto"/>
                    <w:left w:val="none" w:sz="0" w:space="0" w:color="auto"/>
                    <w:bottom w:val="none" w:sz="0" w:space="0" w:color="auto"/>
                    <w:right w:val="none" w:sz="0" w:space="0" w:color="auto"/>
                  </w:divBdr>
                  <w:divsChild>
                    <w:div w:id="2056661456">
                      <w:marLeft w:val="0"/>
                      <w:marRight w:val="0"/>
                      <w:marTop w:val="0"/>
                      <w:marBottom w:val="0"/>
                      <w:divBdr>
                        <w:top w:val="none" w:sz="0" w:space="0" w:color="auto"/>
                        <w:left w:val="none" w:sz="0" w:space="0" w:color="auto"/>
                        <w:bottom w:val="none" w:sz="0" w:space="0" w:color="auto"/>
                        <w:right w:val="none" w:sz="0" w:space="0" w:color="auto"/>
                      </w:divBdr>
                    </w:div>
                  </w:divsChild>
                </w:div>
                <w:div w:id="1488551781">
                  <w:marLeft w:val="0"/>
                  <w:marRight w:val="0"/>
                  <w:marTop w:val="0"/>
                  <w:marBottom w:val="0"/>
                  <w:divBdr>
                    <w:top w:val="none" w:sz="0" w:space="0" w:color="auto"/>
                    <w:left w:val="none" w:sz="0" w:space="0" w:color="auto"/>
                    <w:bottom w:val="none" w:sz="0" w:space="0" w:color="auto"/>
                    <w:right w:val="none" w:sz="0" w:space="0" w:color="auto"/>
                  </w:divBdr>
                  <w:divsChild>
                    <w:div w:id="1101219417">
                      <w:marLeft w:val="0"/>
                      <w:marRight w:val="0"/>
                      <w:marTop w:val="0"/>
                      <w:marBottom w:val="0"/>
                      <w:divBdr>
                        <w:top w:val="none" w:sz="0" w:space="0" w:color="auto"/>
                        <w:left w:val="none" w:sz="0" w:space="0" w:color="auto"/>
                        <w:bottom w:val="none" w:sz="0" w:space="0" w:color="auto"/>
                        <w:right w:val="none" w:sz="0" w:space="0" w:color="auto"/>
                      </w:divBdr>
                    </w:div>
                  </w:divsChild>
                </w:div>
                <w:div w:id="56511618">
                  <w:marLeft w:val="0"/>
                  <w:marRight w:val="0"/>
                  <w:marTop w:val="0"/>
                  <w:marBottom w:val="0"/>
                  <w:divBdr>
                    <w:top w:val="none" w:sz="0" w:space="0" w:color="auto"/>
                    <w:left w:val="none" w:sz="0" w:space="0" w:color="auto"/>
                    <w:bottom w:val="none" w:sz="0" w:space="0" w:color="auto"/>
                    <w:right w:val="none" w:sz="0" w:space="0" w:color="auto"/>
                  </w:divBdr>
                  <w:divsChild>
                    <w:div w:id="1709405936">
                      <w:marLeft w:val="0"/>
                      <w:marRight w:val="0"/>
                      <w:marTop w:val="0"/>
                      <w:marBottom w:val="0"/>
                      <w:divBdr>
                        <w:top w:val="none" w:sz="0" w:space="0" w:color="auto"/>
                        <w:left w:val="none" w:sz="0" w:space="0" w:color="auto"/>
                        <w:bottom w:val="none" w:sz="0" w:space="0" w:color="auto"/>
                        <w:right w:val="none" w:sz="0" w:space="0" w:color="auto"/>
                      </w:divBdr>
                    </w:div>
                  </w:divsChild>
                </w:div>
                <w:div w:id="1316567283">
                  <w:marLeft w:val="0"/>
                  <w:marRight w:val="0"/>
                  <w:marTop w:val="0"/>
                  <w:marBottom w:val="0"/>
                  <w:divBdr>
                    <w:top w:val="none" w:sz="0" w:space="0" w:color="auto"/>
                    <w:left w:val="none" w:sz="0" w:space="0" w:color="auto"/>
                    <w:bottom w:val="none" w:sz="0" w:space="0" w:color="auto"/>
                    <w:right w:val="none" w:sz="0" w:space="0" w:color="auto"/>
                  </w:divBdr>
                  <w:divsChild>
                    <w:div w:id="904605021">
                      <w:marLeft w:val="0"/>
                      <w:marRight w:val="0"/>
                      <w:marTop w:val="0"/>
                      <w:marBottom w:val="0"/>
                      <w:divBdr>
                        <w:top w:val="none" w:sz="0" w:space="0" w:color="auto"/>
                        <w:left w:val="none" w:sz="0" w:space="0" w:color="auto"/>
                        <w:bottom w:val="none" w:sz="0" w:space="0" w:color="auto"/>
                        <w:right w:val="none" w:sz="0" w:space="0" w:color="auto"/>
                      </w:divBdr>
                    </w:div>
                  </w:divsChild>
                </w:div>
                <w:div w:id="1738281866">
                  <w:marLeft w:val="0"/>
                  <w:marRight w:val="0"/>
                  <w:marTop w:val="0"/>
                  <w:marBottom w:val="0"/>
                  <w:divBdr>
                    <w:top w:val="none" w:sz="0" w:space="0" w:color="auto"/>
                    <w:left w:val="none" w:sz="0" w:space="0" w:color="auto"/>
                    <w:bottom w:val="none" w:sz="0" w:space="0" w:color="auto"/>
                    <w:right w:val="none" w:sz="0" w:space="0" w:color="auto"/>
                  </w:divBdr>
                  <w:divsChild>
                    <w:div w:id="1404372575">
                      <w:marLeft w:val="0"/>
                      <w:marRight w:val="0"/>
                      <w:marTop w:val="0"/>
                      <w:marBottom w:val="0"/>
                      <w:divBdr>
                        <w:top w:val="none" w:sz="0" w:space="0" w:color="auto"/>
                        <w:left w:val="none" w:sz="0" w:space="0" w:color="auto"/>
                        <w:bottom w:val="none" w:sz="0" w:space="0" w:color="auto"/>
                        <w:right w:val="none" w:sz="0" w:space="0" w:color="auto"/>
                      </w:divBdr>
                    </w:div>
                  </w:divsChild>
                </w:div>
                <w:div w:id="1122116765">
                  <w:marLeft w:val="0"/>
                  <w:marRight w:val="0"/>
                  <w:marTop w:val="0"/>
                  <w:marBottom w:val="0"/>
                  <w:divBdr>
                    <w:top w:val="none" w:sz="0" w:space="0" w:color="auto"/>
                    <w:left w:val="none" w:sz="0" w:space="0" w:color="auto"/>
                    <w:bottom w:val="none" w:sz="0" w:space="0" w:color="auto"/>
                    <w:right w:val="none" w:sz="0" w:space="0" w:color="auto"/>
                  </w:divBdr>
                  <w:divsChild>
                    <w:div w:id="424612397">
                      <w:marLeft w:val="0"/>
                      <w:marRight w:val="0"/>
                      <w:marTop w:val="0"/>
                      <w:marBottom w:val="0"/>
                      <w:divBdr>
                        <w:top w:val="none" w:sz="0" w:space="0" w:color="auto"/>
                        <w:left w:val="none" w:sz="0" w:space="0" w:color="auto"/>
                        <w:bottom w:val="none" w:sz="0" w:space="0" w:color="auto"/>
                        <w:right w:val="none" w:sz="0" w:space="0" w:color="auto"/>
                      </w:divBdr>
                    </w:div>
                  </w:divsChild>
                </w:div>
                <w:div w:id="1224289015">
                  <w:marLeft w:val="0"/>
                  <w:marRight w:val="0"/>
                  <w:marTop w:val="0"/>
                  <w:marBottom w:val="0"/>
                  <w:divBdr>
                    <w:top w:val="none" w:sz="0" w:space="0" w:color="auto"/>
                    <w:left w:val="none" w:sz="0" w:space="0" w:color="auto"/>
                    <w:bottom w:val="none" w:sz="0" w:space="0" w:color="auto"/>
                    <w:right w:val="none" w:sz="0" w:space="0" w:color="auto"/>
                  </w:divBdr>
                  <w:divsChild>
                    <w:div w:id="873689321">
                      <w:marLeft w:val="0"/>
                      <w:marRight w:val="0"/>
                      <w:marTop w:val="0"/>
                      <w:marBottom w:val="0"/>
                      <w:divBdr>
                        <w:top w:val="none" w:sz="0" w:space="0" w:color="auto"/>
                        <w:left w:val="none" w:sz="0" w:space="0" w:color="auto"/>
                        <w:bottom w:val="none" w:sz="0" w:space="0" w:color="auto"/>
                        <w:right w:val="none" w:sz="0" w:space="0" w:color="auto"/>
                      </w:divBdr>
                    </w:div>
                  </w:divsChild>
                </w:div>
                <w:div w:id="1212232045">
                  <w:marLeft w:val="0"/>
                  <w:marRight w:val="0"/>
                  <w:marTop w:val="0"/>
                  <w:marBottom w:val="0"/>
                  <w:divBdr>
                    <w:top w:val="none" w:sz="0" w:space="0" w:color="auto"/>
                    <w:left w:val="none" w:sz="0" w:space="0" w:color="auto"/>
                    <w:bottom w:val="none" w:sz="0" w:space="0" w:color="auto"/>
                    <w:right w:val="none" w:sz="0" w:space="0" w:color="auto"/>
                  </w:divBdr>
                  <w:divsChild>
                    <w:div w:id="1395592031">
                      <w:marLeft w:val="0"/>
                      <w:marRight w:val="0"/>
                      <w:marTop w:val="0"/>
                      <w:marBottom w:val="0"/>
                      <w:divBdr>
                        <w:top w:val="none" w:sz="0" w:space="0" w:color="auto"/>
                        <w:left w:val="none" w:sz="0" w:space="0" w:color="auto"/>
                        <w:bottom w:val="none" w:sz="0" w:space="0" w:color="auto"/>
                        <w:right w:val="none" w:sz="0" w:space="0" w:color="auto"/>
                      </w:divBdr>
                    </w:div>
                  </w:divsChild>
                </w:div>
                <w:div w:id="1110052097">
                  <w:marLeft w:val="0"/>
                  <w:marRight w:val="0"/>
                  <w:marTop w:val="0"/>
                  <w:marBottom w:val="0"/>
                  <w:divBdr>
                    <w:top w:val="none" w:sz="0" w:space="0" w:color="auto"/>
                    <w:left w:val="none" w:sz="0" w:space="0" w:color="auto"/>
                    <w:bottom w:val="none" w:sz="0" w:space="0" w:color="auto"/>
                    <w:right w:val="none" w:sz="0" w:space="0" w:color="auto"/>
                  </w:divBdr>
                  <w:divsChild>
                    <w:div w:id="1108163129">
                      <w:marLeft w:val="0"/>
                      <w:marRight w:val="0"/>
                      <w:marTop w:val="0"/>
                      <w:marBottom w:val="0"/>
                      <w:divBdr>
                        <w:top w:val="none" w:sz="0" w:space="0" w:color="auto"/>
                        <w:left w:val="none" w:sz="0" w:space="0" w:color="auto"/>
                        <w:bottom w:val="none" w:sz="0" w:space="0" w:color="auto"/>
                        <w:right w:val="none" w:sz="0" w:space="0" w:color="auto"/>
                      </w:divBdr>
                    </w:div>
                  </w:divsChild>
                </w:div>
                <w:div w:id="1141465153">
                  <w:marLeft w:val="0"/>
                  <w:marRight w:val="0"/>
                  <w:marTop w:val="0"/>
                  <w:marBottom w:val="0"/>
                  <w:divBdr>
                    <w:top w:val="none" w:sz="0" w:space="0" w:color="auto"/>
                    <w:left w:val="none" w:sz="0" w:space="0" w:color="auto"/>
                    <w:bottom w:val="none" w:sz="0" w:space="0" w:color="auto"/>
                    <w:right w:val="none" w:sz="0" w:space="0" w:color="auto"/>
                  </w:divBdr>
                  <w:divsChild>
                    <w:div w:id="1683976015">
                      <w:marLeft w:val="0"/>
                      <w:marRight w:val="0"/>
                      <w:marTop w:val="0"/>
                      <w:marBottom w:val="0"/>
                      <w:divBdr>
                        <w:top w:val="none" w:sz="0" w:space="0" w:color="auto"/>
                        <w:left w:val="none" w:sz="0" w:space="0" w:color="auto"/>
                        <w:bottom w:val="none" w:sz="0" w:space="0" w:color="auto"/>
                        <w:right w:val="none" w:sz="0" w:space="0" w:color="auto"/>
                      </w:divBdr>
                    </w:div>
                  </w:divsChild>
                </w:div>
                <w:div w:id="1802578670">
                  <w:marLeft w:val="0"/>
                  <w:marRight w:val="0"/>
                  <w:marTop w:val="0"/>
                  <w:marBottom w:val="0"/>
                  <w:divBdr>
                    <w:top w:val="none" w:sz="0" w:space="0" w:color="auto"/>
                    <w:left w:val="none" w:sz="0" w:space="0" w:color="auto"/>
                    <w:bottom w:val="none" w:sz="0" w:space="0" w:color="auto"/>
                    <w:right w:val="none" w:sz="0" w:space="0" w:color="auto"/>
                  </w:divBdr>
                  <w:divsChild>
                    <w:div w:id="1162042747">
                      <w:marLeft w:val="0"/>
                      <w:marRight w:val="0"/>
                      <w:marTop w:val="0"/>
                      <w:marBottom w:val="0"/>
                      <w:divBdr>
                        <w:top w:val="none" w:sz="0" w:space="0" w:color="auto"/>
                        <w:left w:val="none" w:sz="0" w:space="0" w:color="auto"/>
                        <w:bottom w:val="none" w:sz="0" w:space="0" w:color="auto"/>
                        <w:right w:val="none" w:sz="0" w:space="0" w:color="auto"/>
                      </w:divBdr>
                    </w:div>
                  </w:divsChild>
                </w:div>
                <w:div w:id="1993749534">
                  <w:marLeft w:val="0"/>
                  <w:marRight w:val="0"/>
                  <w:marTop w:val="0"/>
                  <w:marBottom w:val="0"/>
                  <w:divBdr>
                    <w:top w:val="none" w:sz="0" w:space="0" w:color="auto"/>
                    <w:left w:val="none" w:sz="0" w:space="0" w:color="auto"/>
                    <w:bottom w:val="none" w:sz="0" w:space="0" w:color="auto"/>
                    <w:right w:val="none" w:sz="0" w:space="0" w:color="auto"/>
                  </w:divBdr>
                  <w:divsChild>
                    <w:div w:id="2019774169">
                      <w:marLeft w:val="0"/>
                      <w:marRight w:val="0"/>
                      <w:marTop w:val="0"/>
                      <w:marBottom w:val="0"/>
                      <w:divBdr>
                        <w:top w:val="none" w:sz="0" w:space="0" w:color="auto"/>
                        <w:left w:val="none" w:sz="0" w:space="0" w:color="auto"/>
                        <w:bottom w:val="none" w:sz="0" w:space="0" w:color="auto"/>
                        <w:right w:val="none" w:sz="0" w:space="0" w:color="auto"/>
                      </w:divBdr>
                    </w:div>
                  </w:divsChild>
                </w:div>
                <w:div w:id="178742121">
                  <w:marLeft w:val="0"/>
                  <w:marRight w:val="0"/>
                  <w:marTop w:val="0"/>
                  <w:marBottom w:val="0"/>
                  <w:divBdr>
                    <w:top w:val="none" w:sz="0" w:space="0" w:color="auto"/>
                    <w:left w:val="none" w:sz="0" w:space="0" w:color="auto"/>
                    <w:bottom w:val="none" w:sz="0" w:space="0" w:color="auto"/>
                    <w:right w:val="none" w:sz="0" w:space="0" w:color="auto"/>
                  </w:divBdr>
                  <w:divsChild>
                    <w:div w:id="1862550810">
                      <w:marLeft w:val="0"/>
                      <w:marRight w:val="0"/>
                      <w:marTop w:val="0"/>
                      <w:marBottom w:val="0"/>
                      <w:divBdr>
                        <w:top w:val="none" w:sz="0" w:space="0" w:color="auto"/>
                        <w:left w:val="none" w:sz="0" w:space="0" w:color="auto"/>
                        <w:bottom w:val="none" w:sz="0" w:space="0" w:color="auto"/>
                        <w:right w:val="none" w:sz="0" w:space="0" w:color="auto"/>
                      </w:divBdr>
                    </w:div>
                  </w:divsChild>
                </w:div>
                <w:div w:id="228657712">
                  <w:marLeft w:val="0"/>
                  <w:marRight w:val="0"/>
                  <w:marTop w:val="0"/>
                  <w:marBottom w:val="0"/>
                  <w:divBdr>
                    <w:top w:val="none" w:sz="0" w:space="0" w:color="auto"/>
                    <w:left w:val="none" w:sz="0" w:space="0" w:color="auto"/>
                    <w:bottom w:val="none" w:sz="0" w:space="0" w:color="auto"/>
                    <w:right w:val="none" w:sz="0" w:space="0" w:color="auto"/>
                  </w:divBdr>
                  <w:divsChild>
                    <w:div w:id="1396047999">
                      <w:marLeft w:val="0"/>
                      <w:marRight w:val="0"/>
                      <w:marTop w:val="0"/>
                      <w:marBottom w:val="0"/>
                      <w:divBdr>
                        <w:top w:val="none" w:sz="0" w:space="0" w:color="auto"/>
                        <w:left w:val="none" w:sz="0" w:space="0" w:color="auto"/>
                        <w:bottom w:val="none" w:sz="0" w:space="0" w:color="auto"/>
                        <w:right w:val="none" w:sz="0" w:space="0" w:color="auto"/>
                      </w:divBdr>
                    </w:div>
                  </w:divsChild>
                </w:div>
                <w:div w:id="1300574471">
                  <w:marLeft w:val="0"/>
                  <w:marRight w:val="0"/>
                  <w:marTop w:val="0"/>
                  <w:marBottom w:val="0"/>
                  <w:divBdr>
                    <w:top w:val="none" w:sz="0" w:space="0" w:color="auto"/>
                    <w:left w:val="none" w:sz="0" w:space="0" w:color="auto"/>
                    <w:bottom w:val="none" w:sz="0" w:space="0" w:color="auto"/>
                    <w:right w:val="none" w:sz="0" w:space="0" w:color="auto"/>
                  </w:divBdr>
                  <w:divsChild>
                    <w:div w:id="1793789208">
                      <w:marLeft w:val="0"/>
                      <w:marRight w:val="0"/>
                      <w:marTop w:val="0"/>
                      <w:marBottom w:val="0"/>
                      <w:divBdr>
                        <w:top w:val="none" w:sz="0" w:space="0" w:color="auto"/>
                        <w:left w:val="none" w:sz="0" w:space="0" w:color="auto"/>
                        <w:bottom w:val="none" w:sz="0" w:space="0" w:color="auto"/>
                        <w:right w:val="none" w:sz="0" w:space="0" w:color="auto"/>
                      </w:divBdr>
                    </w:div>
                  </w:divsChild>
                </w:div>
                <w:div w:id="1294602271">
                  <w:marLeft w:val="0"/>
                  <w:marRight w:val="0"/>
                  <w:marTop w:val="0"/>
                  <w:marBottom w:val="0"/>
                  <w:divBdr>
                    <w:top w:val="none" w:sz="0" w:space="0" w:color="auto"/>
                    <w:left w:val="none" w:sz="0" w:space="0" w:color="auto"/>
                    <w:bottom w:val="none" w:sz="0" w:space="0" w:color="auto"/>
                    <w:right w:val="none" w:sz="0" w:space="0" w:color="auto"/>
                  </w:divBdr>
                  <w:divsChild>
                    <w:div w:id="1779830106">
                      <w:marLeft w:val="0"/>
                      <w:marRight w:val="0"/>
                      <w:marTop w:val="0"/>
                      <w:marBottom w:val="0"/>
                      <w:divBdr>
                        <w:top w:val="none" w:sz="0" w:space="0" w:color="auto"/>
                        <w:left w:val="none" w:sz="0" w:space="0" w:color="auto"/>
                        <w:bottom w:val="none" w:sz="0" w:space="0" w:color="auto"/>
                        <w:right w:val="none" w:sz="0" w:space="0" w:color="auto"/>
                      </w:divBdr>
                    </w:div>
                  </w:divsChild>
                </w:div>
                <w:div w:id="2020153583">
                  <w:marLeft w:val="0"/>
                  <w:marRight w:val="0"/>
                  <w:marTop w:val="0"/>
                  <w:marBottom w:val="0"/>
                  <w:divBdr>
                    <w:top w:val="none" w:sz="0" w:space="0" w:color="auto"/>
                    <w:left w:val="none" w:sz="0" w:space="0" w:color="auto"/>
                    <w:bottom w:val="none" w:sz="0" w:space="0" w:color="auto"/>
                    <w:right w:val="none" w:sz="0" w:space="0" w:color="auto"/>
                  </w:divBdr>
                  <w:divsChild>
                    <w:div w:id="212229063">
                      <w:marLeft w:val="0"/>
                      <w:marRight w:val="0"/>
                      <w:marTop w:val="0"/>
                      <w:marBottom w:val="0"/>
                      <w:divBdr>
                        <w:top w:val="none" w:sz="0" w:space="0" w:color="auto"/>
                        <w:left w:val="none" w:sz="0" w:space="0" w:color="auto"/>
                        <w:bottom w:val="none" w:sz="0" w:space="0" w:color="auto"/>
                        <w:right w:val="none" w:sz="0" w:space="0" w:color="auto"/>
                      </w:divBdr>
                    </w:div>
                  </w:divsChild>
                </w:div>
                <w:div w:id="1094592219">
                  <w:marLeft w:val="0"/>
                  <w:marRight w:val="0"/>
                  <w:marTop w:val="0"/>
                  <w:marBottom w:val="0"/>
                  <w:divBdr>
                    <w:top w:val="none" w:sz="0" w:space="0" w:color="auto"/>
                    <w:left w:val="none" w:sz="0" w:space="0" w:color="auto"/>
                    <w:bottom w:val="none" w:sz="0" w:space="0" w:color="auto"/>
                    <w:right w:val="none" w:sz="0" w:space="0" w:color="auto"/>
                  </w:divBdr>
                  <w:divsChild>
                    <w:div w:id="641932895">
                      <w:marLeft w:val="0"/>
                      <w:marRight w:val="0"/>
                      <w:marTop w:val="0"/>
                      <w:marBottom w:val="0"/>
                      <w:divBdr>
                        <w:top w:val="none" w:sz="0" w:space="0" w:color="auto"/>
                        <w:left w:val="none" w:sz="0" w:space="0" w:color="auto"/>
                        <w:bottom w:val="none" w:sz="0" w:space="0" w:color="auto"/>
                        <w:right w:val="none" w:sz="0" w:space="0" w:color="auto"/>
                      </w:divBdr>
                    </w:div>
                  </w:divsChild>
                </w:div>
                <w:div w:id="1610353856">
                  <w:marLeft w:val="0"/>
                  <w:marRight w:val="0"/>
                  <w:marTop w:val="0"/>
                  <w:marBottom w:val="0"/>
                  <w:divBdr>
                    <w:top w:val="none" w:sz="0" w:space="0" w:color="auto"/>
                    <w:left w:val="none" w:sz="0" w:space="0" w:color="auto"/>
                    <w:bottom w:val="none" w:sz="0" w:space="0" w:color="auto"/>
                    <w:right w:val="none" w:sz="0" w:space="0" w:color="auto"/>
                  </w:divBdr>
                  <w:divsChild>
                    <w:div w:id="882180549">
                      <w:marLeft w:val="0"/>
                      <w:marRight w:val="0"/>
                      <w:marTop w:val="0"/>
                      <w:marBottom w:val="0"/>
                      <w:divBdr>
                        <w:top w:val="none" w:sz="0" w:space="0" w:color="auto"/>
                        <w:left w:val="none" w:sz="0" w:space="0" w:color="auto"/>
                        <w:bottom w:val="none" w:sz="0" w:space="0" w:color="auto"/>
                        <w:right w:val="none" w:sz="0" w:space="0" w:color="auto"/>
                      </w:divBdr>
                    </w:div>
                  </w:divsChild>
                </w:div>
                <w:div w:id="756292516">
                  <w:marLeft w:val="0"/>
                  <w:marRight w:val="0"/>
                  <w:marTop w:val="0"/>
                  <w:marBottom w:val="0"/>
                  <w:divBdr>
                    <w:top w:val="none" w:sz="0" w:space="0" w:color="auto"/>
                    <w:left w:val="none" w:sz="0" w:space="0" w:color="auto"/>
                    <w:bottom w:val="none" w:sz="0" w:space="0" w:color="auto"/>
                    <w:right w:val="none" w:sz="0" w:space="0" w:color="auto"/>
                  </w:divBdr>
                  <w:divsChild>
                    <w:div w:id="583685230">
                      <w:marLeft w:val="0"/>
                      <w:marRight w:val="0"/>
                      <w:marTop w:val="0"/>
                      <w:marBottom w:val="0"/>
                      <w:divBdr>
                        <w:top w:val="none" w:sz="0" w:space="0" w:color="auto"/>
                        <w:left w:val="none" w:sz="0" w:space="0" w:color="auto"/>
                        <w:bottom w:val="none" w:sz="0" w:space="0" w:color="auto"/>
                        <w:right w:val="none" w:sz="0" w:space="0" w:color="auto"/>
                      </w:divBdr>
                    </w:div>
                  </w:divsChild>
                </w:div>
                <w:div w:id="1462650015">
                  <w:marLeft w:val="0"/>
                  <w:marRight w:val="0"/>
                  <w:marTop w:val="0"/>
                  <w:marBottom w:val="0"/>
                  <w:divBdr>
                    <w:top w:val="none" w:sz="0" w:space="0" w:color="auto"/>
                    <w:left w:val="none" w:sz="0" w:space="0" w:color="auto"/>
                    <w:bottom w:val="none" w:sz="0" w:space="0" w:color="auto"/>
                    <w:right w:val="none" w:sz="0" w:space="0" w:color="auto"/>
                  </w:divBdr>
                  <w:divsChild>
                    <w:div w:id="1750693772">
                      <w:marLeft w:val="0"/>
                      <w:marRight w:val="0"/>
                      <w:marTop w:val="0"/>
                      <w:marBottom w:val="0"/>
                      <w:divBdr>
                        <w:top w:val="none" w:sz="0" w:space="0" w:color="auto"/>
                        <w:left w:val="none" w:sz="0" w:space="0" w:color="auto"/>
                        <w:bottom w:val="none" w:sz="0" w:space="0" w:color="auto"/>
                        <w:right w:val="none" w:sz="0" w:space="0" w:color="auto"/>
                      </w:divBdr>
                    </w:div>
                  </w:divsChild>
                </w:div>
                <w:div w:id="2059085891">
                  <w:marLeft w:val="0"/>
                  <w:marRight w:val="0"/>
                  <w:marTop w:val="0"/>
                  <w:marBottom w:val="0"/>
                  <w:divBdr>
                    <w:top w:val="none" w:sz="0" w:space="0" w:color="auto"/>
                    <w:left w:val="none" w:sz="0" w:space="0" w:color="auto"/>
                    <w:bottom w:val="none" w:sz="0" w:space="0" w:color="auto"/>
                    <w:right w:val="none" w:sz="0" w:space="0" w:color="auto"/>
                  </w:divBdr>
                  <w:divsChild>
                    <w:div w:id="829909720">
                      <w:marLeft w:val="0"/>
                      <w:marRight w:val="0"/>
                      <w:marTop w:val="0"/>
                      <w:marBottom w:val="0"/>
                      <w:divBdr>
                        <w:top w:val="none" w:sz="0" w:space="0" w:color="auto"/>
                        <w:left w:val="none" w:sz="0" w:space="0" w:color="auto"/>
                        <w:bottom w:val="none" w:sz="0" w:space="0" w:color="auto"/>
                        <w:right w:val="none" w:sz="0" w:space="0" w:color="auto"/>
                      </w:divBdr>
                    </w:div>
                  </w:divsChild>
                </w:div>
                <w:div w:id="1836147991">
                  <w:marLeft w:val="0"/>
                  <w:marRight w:val="0"/>
                  <w:marTop w:val="0"/>
                  <w:marBottom w:val="0"/>
                  <w:divBdr>
                    <w:top w:val="none" w:sz="0" w:space="0" w:color="auto"/>
                    <w:left w:val="none" w:sz="0" w:space="0" w:color="auto"/>
                    <w:bottom w:val="none" w:sz="0" w:space="0" w:color="auto"/>
                    <w:right w:val="none" w:sz="0" w:space="0" w:color="auto"/>
                  </w:divBdr>
                  <w:divsChild>
                    <w:div w:id="917207451">
                      <w:marLeft w:val="0"/>
                      <w:marRight w:val="0"/>
                      <w:marTop w:val="0"/>
                      <w:marBottom w:val="0"/>
                      <w:divBdr>
                        <w:top w:val="none" w:sz="0" w:space="0" w:color="auto"/>
                        <w:left w:val="none" w:sz="0" w:space="0" w:color="auto"/>
                        <w:bottom w:val="none" w:sz="0" w:space="0" w:color="auto"/>
                        <w:right w:val="none" w:sz="0" w:space="0" w:color="auto"/>
                      </w:divBdr>
                    </w:div>
                  </w:divsChild>
                </w:div>
                <w:div w:id="1151940914">
                  <w:marLeft w:val="0"/>
                  <w:marRight w:val="0"/>
                  <w:marTop w:val="0"/>
                  <w:marBottom w:val="0"/>
                  <w:divBdr>
                    <w:top w:val="none" w:sz="0" w:space="0" w:color="auto"/>
                    <w:left w:val="none" w:sz="0" w:space="0" w:color="auto"/>
                    <w:bottom w:val="none" w:sz="0" w:space="0" w:color="auto"/>
                    <w:right w:val="none" w:sz="0" w:space="0" w:color="auto"/>
                  </w:divBdr>
                  <w:divsChild>
                    <w:div w:id="1195194694">
                      <w:marLeft w:val="0"/>
                      <w:marRight w:val="0"/>
                      <w:marTop w:val="0"/>
                      <w:marBottom w:val="0"/>
                      <w:divBdr>
                        <w:top w:val="none" w:sz="0" w:space="0" w:color="auto"/>
                        <w:left w:val="none" w:sz="0" w:space="0" w:color="auto"/>
                        <w:bottom w:val="none" w:sz="0" w:space="0" w:color="auto"/>
                        <w:right w:val="none" w:sz="0" w:space="0" w:color="auto"/>
                      </w:divBdr>
                    </w:div>
                  </w:divsChild>
                </w:div>
                <w:div w:id="686910672">
                  <w:marLeft w:val="0"/>
                  <w:marRight w:val="0"/>
                  <w:marTop w:val="0"/>
                  <w:marBottom w:val="0"/>
                  <w:divBdr>
                    <w:top w:val="none" w:sz="0" w:space="0" w:color="auto"/>
                    <w:left w:val="none" w:sz="0" w:space="0" w:color="auto"/>
                    <w:bottom w:val="none" w:sz="0" w:space="0" w:color="auto"/>
                    <w:right w:val="none" w:sz="0" w:space="0" w:color="auto"/>
                  </w:divBdr>
                  <w:divsChild>
                    <w:div w:id="1561088494">
                      <w:marLeft w:val="0"/>
                      <w:marRight w:val="0"/>
                      <w:marTop w:val="0"/>
                      <w:marBottom w:val="0"/>
                      <w:divBdr>
                        <w:top w:val="none" w:sz="0" w:space="0" w:color="auto"/>
                        <w:left w:val="none" w:sz="0" w:space="0" w:color="auto"/>
                        <w:bottom w:val="none" w:sz="0" w:space="0" w:color="auto"/>
                        <w:right w:val="none" w:sz="0" w:space="0" w:color="auto"/>
                      </w:divBdr>
                    </w:div>
                  </w:divsChild>
                </w:div>
                <w:div w:id="830752598">
                  <w:marLeft w:val="0"/>
                  <w:marRight w:val="0"/>
                  <w:marTop w:val="0"/>
                  <w:marBottom w:val="0"/>
                  <w:divBdr>
                    <w:top w:val="none" w:sz="0" w:space="0" w:color="auto"/>
                    <w:left w:val="none" w:sz="0" w:space="0" w:color="auto"/>
                    <w:bottom w:val="none" w:sz="0" w:space="0" w:color="auto"/>
                    <w:right w:val="none" w:sz="0" w:space="0" w:color="auto"/>
                  </w:divBdr>
                  <w:divsChild>
                    <w:div w:id="244806609">
                      <w:marLeft w:val="0"/>
                      <w:marRight w:val="0"/>
                      <w:marTop w:val="0"/>
                      <w:marBottom w:val="0"/>
                      <w:divBdr>
                        <w:top w:val="none" w:sz="0" w:space="0" w:color="auto"/>
                        <w:left w:val="none" w:sz="0" w:space="0" w:color="auto"/>
                        <w:bottom w:val="none" w:sz="0" w:space="0" w:color="auto"/>
                        <w:right w:val="none" w:sz="0" w:space="0" w:color="auto"/>
                      </w:divBdr>
                    </w:div>
                  </w:divsChild>
                </w:div>
                <w:div w:id="2078623417">
                  <w:marLeft w:val="0"/>
                  <w:marRight w:val="0"/>
                  <w:marTop w:val="0"/>
                  <w:marBottom w:val="0"/>
                  <w:divBdr>
                    <w:top w:val="none" w:sz="0" w:space="0" w:color="auto"/>
                    <w:left w:val="none" w:sz="0" w:space="0" w:color="auto"/>
                    <w:bottom w:val="none" w:sz="0" w:space="0" w:color="auto"/>
                    <w:right w:val="none" w:sz="0" w:space="0" w:color="auto"/>
                  </w:divBdr>
                  <w:divsChild>
                    <w:div w:id="1110734206">
                      <w:marLeft w:val="0"/>
                      <w:marRight w:val="0"/>
                      <w:marTop w:val="0"/>
                      <w:marBottom w:val="0"/>
                      <w:divBdr>
                        <w:top w:val="none" w:sz="0" w:space="0" w:color="auto"/>
                        <w:left w:val="none" w:sz="0" w:space="0" w:color="auto"/>
                        <w:bottom w:val="none" w:sz="0" w:space="0" w:color="auto"/>
                        <w:right w:val="none" w:sz="0" w:space="0" w:color="auto"/>
                      </w:divBdr>
                    </w:div>
                  </w:divsChild>
                </w:div>
                <w:div w:id="1152941078">
                  <w:marLeft w:val="0"/>
                  <w:marRight w:val="0"/>
                  <w:marTop w:val="0"/>
                  <w:marBottom w:val="0"/>
                  <w:divBdr>
                    <w:top w:val="none" w:sz="0" w:space="0" w:color="auto"/>
                    <w:left w:val="none" w:sz="0" w:space="0" w:color="auto"/>
                    <w:bottom w:val="none" w:sz="0" w:space="0" w:color="auto"/>
                    <w:right w:val="none" w:sz="0" w:space="0" w:color="auto"/>
                  </w:divBdr>
                  <w:divsChild>
                    <w:div w:id="901403525">
                      <w:marLeft w:val="0"/>
                      <w:marRight w:val="0"/>
                      <w:marTop w:val="0"/>
                      <w:marBottom w:val="0"/>
                      <w:divBdr>
                        <w:top w:val="none" w:sz="0" w:space="0" w:color="auto"/>
                        <w:left w:val="none" w:sz="0" w:space="0" w:color="auto"/>
                        <w:bottom w:val="none" w:sz="0" w:space="0" w:color="auto"/>
                        <w:right w:val="none" w:sz="0" w:space="0" w:color="auto"/>
                      </w:divBdr>
                    </w:div>
                  </w:divsChild>
                </w:div>
                <w:div w:id="1841774476">
                  <w:marLeft w:val="0"/>
                  <w:marRight w:val="0"/>
                  <w:marTop w:val="0"/>
                  <w:marBottom w:val="0"/>
                  <w:divBdr>
                    <w:top w:val="none" w:sz="0" w:space="0" w:color="auto"/>
                    <w:left w:val="none" w:sz="0" w:space="0" w:color="auto"/>
                    <w:bottom w:val="none" w:sz="0" w:space="0" w:color="auto"/>
                    <w:right w:val="none" w:sz="0" w:space="0" w:color="auto"/>
                  </w:divBdr>
                  <w:divsChild>
                    <w:div w:id="264507306">
                      <w:marLeft w:val="0"/>
                      <w:marRight w:val="0"/>
                      <w:marTop w:val="0"/>
                      <w:marBottom w:val="0"/>
                      <w:divBdr>
                        <w:top w:val="none" w:sz="0" w:space="0" w:color="auto"/>
                        <w:left w:val="none" w:sz="0" w:space="0" w:color="auto"/>
                        <w:bottom w:val="none" w:sz="0" w:space="0" w:color="auto"/>
                        <w:right w:val="none" w:sz="0" w:space="0" w:color="auto"/>
                      </w:divBdr>
                    </w:div>
                  </w:divsChild>
                </w:div>
                <w:div w:id="104927704">
                  <w:marLeft w:val="0"/>
                  <w:marRight w:val="0"/>
                  <w:marTop w:val="0"/>
                  <w:marBottom w:val="0"/>
                  <w:divBdr>
                    <w:top w:val="none" w:sz="0" w:space="0" w:color="auto"/>
                    <w:left w:val="none" w:sz="0" w:space="0" w:color="auto"/>
                    <w:bottom w:val="none" w:sz="0" w:space="0" w:color="auto"/>
                    <w:right w:val="none" w:sz="0" w:space="0" w:color="auto"/>
                  </w:divBdr>
                  <w:divsChild>
                    <w:div w:id="1833523887">
                      <w:marLeft w:val="0"/>
                      <w:marRight w:val="0"/>
                      <w:marTop w:val="0"/>
                      <w:marBottom w:val="0"/>
                      <w:divBdr>
                        <w:top w:val="none" w:sz="0" w:space="0" w:color="auto"/>
                        <w:left w:val="none" w:sz="0" w:space="0" w:color="auto"/>
                        <w:bottom w:val="none" w:sz="0" w:space="0" w:color="auto"/>
                        <w:right w:val="none" w:sz="0" w:space="0" w:color="auto"/>
                      </w:divBdr>
                    </w:div>
                  </w:divsChild>
                </w:div>
                <w:div w:id="1109814432">
                  <w:marLeft w:val="0"/>
                  <w:marRight w:val="0"/>
                  <w:marTop w:val="0"/>
                  <w:marBottom w:val="0"/>
                  <w:divBdr>
                    <w:top w:val="none" w:sz="0" w:space="0" w:color="auto"/>
                    <w:left w:val="none" w:sz="0" w:space="0" w:color="auto"/>
                    <w:bottom w:val="none" w:sz="0" w:space="0" w:color="auto"/>
                    <w:right w:val="none" w:sz="0" w:space="0" w:color="auto"/>
                  </w:divBdr>
                  <w:divsChild>
                    <w:div w:id="697321042">
                      <w:marLeft w:val="0"/>
                      <w:marRight w:val="0"/>
                      <w:marTop w:val="0"/>
                      <w:marBottom w:val="0"/>
                      <w:divBdr>
                        <w:top w:val="none" w:sz="0" w:space="0" w:color="auto"/>
                        <w:left w:val="none" w:sz="0" w:space="0" w:color="auto"/>
                        <w:bottom w:val="none" w:sz="0" w:space="0" w:color="auto"/>
                        <w:right w:val="none" w:sz="0" w:space="0" w:color="auto"/>
                      </w:divBdr>
                    </w:div>
                  </w:divsChild>
                </w:div>
                <w:div w:id="1212961863">
                  <w:marLeft w:val="0"/>
                  <w:marRight w:val="0"/>
                  <w:marTop w:val="0"/>
                  <w:marBottom w:val="0"/>
                  <w:divBdr>
                    <w:top w:val="none" w:sz="0" w:space="0" w:color="auto"/>
                    <w:left w:val="none" w:sz="0" w:space="0" w:color="auto"/>
                    <w:bottom w:val="none" w:sz="0" w:space="0" w:color="auto"/>
                    <w:right w:val="none" w:sz="0" w:space="0" w:color="auto"/>
                  </w:divBdr>
                  <w:divsChild>
                    <w:div w:id="1742556497">
                      <w:marLeft w:val="0"/>
                      <w:marRight w:val="0"/>
                      <w:marTop w:val="0"/>
                      <w:marBottom w:val="0"/>
                      <w:divBdr>
                        <w:top w:val="none" w:sz="0" w:space="0" w:color="auto"/>
                        <w:left w:val="none" w:sz="0" w:space="0" w:color="auto"/>
                        <w:bottom w:val="none" w:sz="0" w:space="0" w:color="auto"/>
                        <w:right w:val="none" w:sz="0" w:space="0" w:color="auto"/>
                      </w:divBdr>
                    </w:div>
                  </w:divsChild>
                </w:div>
                <w:div w:id="1597052726">
                  <w:marLeft w:val="0"/>
                  <w:marRight w:val="0"/>
                  <w:marTop w:val="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
                  </w:divsChild>
                </w:div>
                <w:div w:id="97795872">
                  <w:marLeft w:val="0"/>
                  <w:marRight w:val="0"/>
                  <w:marTop w:val="0"/>
                  <w:marBottom w:val="0"/>
                  <w:divBdr>
                    <w:top w:val="none" w:sz="0" w:space="0" w:color="auto"/>
                    <w:left w:val="none" w:sz="0" w:space="0" w:color="auto"/>
                    <w:bottom w:val="none" w:sz="0" w:space="0" w:color="auto"/>
                    <w:right w:val="none" w:sz="0" w:space="0" w:color="auto"/>
                  </w:divBdr>
                  <w:divsChild>
                    <w:div w:id="127481246">
                      <w:marLeft w:val="0"/>
                      <w:marRight w:val="0"/>
                      <w:marTop w:val="0"/>
                      <w:marBottom w:val="0"/>
                      <w:divBdr>
                        <w:top w:val="none" w:sz="0" w:space="0" w:color="auto"/>
                        <w:left w:val="none" w:sz="0" w:space="0" w:color="auto"/>
                        <w:bottom w:val="none" w:sz="0" w:space="0" w:color="auto"/>
                        <w:right w:val="none" w:sz="0" w:space="0" w:color="auto"/>
                      </w:divBdr>
                    </w:div>
                  </w:divsChild>
                </w:div>
                <w:div w:id="1858763610">
                  <w:marLeft w:val="0"/>
                  <w:marRight w:val="0"/>
                  <w:marTop w:val="0"/>
                  <w:marBottom w:val="0"/>
                  <w:divBdr>
                    <w:top w:val="none" w:sz="0" w:space="0" w:color="auto"/>
                    <w:left w:val="none" w:sz="0" w:space="0" w:color="auto"/>
                    <w:bottom w:val="none" w:sz="0" w:space="0" w:color="auto"/>
                    <w:right w:val="none" w:sz="0" w:space="0" w:color="auto"/>
                  </w:divBdr>
                  <w:divsChild>
                    <w:div w:id="14631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5297">
          <w:marLeft w:val="0"/>
          <w:marRight w:val="0"/>
          <w:marTop w:val="0"/>
          <w:marBottom w:val="0"/>
          <w:divBdr>
            <w:top w:val="none" w:sz="0" w:space="0" w:color="auto"/>
            <w:left w:val="none" w:sz="0" w:space="0" w:color="auto"/>
            <w:bottom w:val="none" w:sz="0" w:space="0" w:color="auto"/>
            <w:right w:val="none" w:sz="0" w:space="0" w:color="auto"/>
          </w:divBdr>
        </w:div>
      </w:divsChild>
    </w:div>
    <w:div w:id="1183126443">
      <w:bodyDiv w:val="1"/>
      <w:marLeft w:val="0"/>
      <w:marRight w:val="0"/>
      <w:marTop w:val="0"/>
      <w:marBottom w:val="0"/>
      <w:divBdr>
        <w:top w:val="none" w:sz="0" w:space="0" w:color="auto"/>
        <w:left w:val="none" w:sz="0" w:space="0" w:color="auto"/>
        <w:bottom w:val="none" w:sz="0" w:space="0" w:color="auto"/>
        <w:right w:val="none" w:sz="0" w:space="0" w:color="auto"/>
      </w:divBdr>
      <w:divsChild>
        <w:div w:id="672491049">
          <w:marLeft w:val="0"/>
          <w:marRight w:val="0"/>
          <w:marTop w:val="0"/>
          <w:marBottom w:val="0"/>
          <w:divBdr>
            <w:top w:val="none" w:sz="0" w:space="0" w:color="auto"/>
            <w:left w:val="none" w:sz="0" w:space="0" w:color="auto"/>
            <w:bottom w:val="none" w:sz="0" w:space="0" w:color="auto"/>
            <w:right w:val="none" w:sz="0" w:space="0" w:color="auto"/>
          </w:divBdr>
          <w:divsChild>
            <w:div w:id="16023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9130">
      <w:bodyDiv w:val="1"/>
      <w:marLeft w:val="0"/>
      <w:marRight w:val="0"/>
      <w:marTop w:val="0"/>
      <w:marBottom w:val="0"/>
      <w:divBdr>
        <w:top w:val="none" w:sz="0" w:space="0" w:color="auto"/>
        <w:left w:val="none" w:sz="0" w:space="0" w:color="auto"/>
        <w:bottom w:val="none" w:sz="0" w:space="0" w:color="auto"/>
        <w:right w:val="none" w:sz="0" w:space="0" w:color="auto"/>
      </w:divBdr>
      <w:divsChild>
        <w:div w:id="2030522177">
          <w:marLeft w:val="0"/>
          <w:marRight w:val="0"/>
          <w:marTop w:val="0"/>
          <w:marBottom w:val="0"/>
          <w:divBdr>
            <w:top w:val="none" w:sz="0" w:space="0" w:color="auto"/>
            <w:left w:val="none" w:sz="0" w:space="0" w:color="auto"/>
            <w:bottom w:val="none" w:sz="0" w:space="0" w:color="auto"/>
            <w:right w:val="none" w:sz="0" w:space="0" w:color="auto"/>
          </w:divBdr>
        </w:div>
        <w:div w:id="2130388125">
          <w:marLeft w:val="0"/>
          <w:marRight w:val="0"/>
          <w:marTop w:val="0"/>
          <w:marBottom w:val="0"/>
          <w:divBdr>
            <w:top w:val="none" w:sz="0" w:space="0" w:color="auto"/>
            <w:left w:val="none" w:sz="0" w:space="0" w:color="auto"/>
            <w:bottom w:val="none" w:sz="0" w:space="0" w:color="auto"/>
            <w:right w:val="none" w:sz="0" w:space="0" w:color="auto"/>
          </w:divBdr>
        </w:div>
        <w:div w:id="1549563667">
          <w:marLeft w:val="0"/>
          <w:marRight w:val="0"/>
          <w:marTop w:val="0"/>
          <w:marBottom w:val="0"/>
          <w:divBdr>
            <w:top w:val="none" w:sz="0" w:space="0" w:color="auto"/>
            <w:left w:val="none" w:sz="0" w:space="0" w:color="auto"/>
            <w:bottom w:val="none" w:sz="0" w:space="0" w:color="auto"/>
            <w:right w:val="none" w:sz="0" w:space="0" w:color="auto"/>
          </w:divBdr>
          <w:divsChild>
            <w:div w:id="1316496759">
              <w:marLeft w:val="0"/>
              <w:marRight w:val="0"/>
              <w:marTop w:val="30"/>
              <w:marBottom w:val="30"/>
              <w:divBdr>
                <w:top w:val="none" w:sz="0" w:space="0" w:color="auto"/>
                <w:left w:val="none" w:sz="0" w:space="0" w:color="auto"/>
                <w:bottom w:val="none" w:sz="0" w:space="0" w:color="auto"/>
                <w:right w:val="none" w:sz="0" w:space="0" w:color="auto"/>
              </w:divBdr>
              <w:divsChild>
                <w:div w:id="910576950">
                  <w:marLeft w:val="0"/>
                  <w:marRight w:val="0"/>
                  <w:marTop w:val="0"/>
                  <w:marBottom w:val="0"/>
                  <w:divBdr>
                    <w:top w:val="none" w:sz="0" w:space="0" w:color="auto"/>
                    <w:left w:val="none" w:sz="0" w:space="0" w:color="auto"/>
                    <w:bottom w:val="none" w:sz="0" w:space="0" w:color="auto"/>
                    <w:right w:val="none" w:sz="0" w:space="0" w:color="auto"/>
                  </w:divBdr>
                  <w:divsChild>
                    <w:div w:id="870654106">
                      <w:marLeft w:val="0"/>
                      <w:marRight w:val="0"/>
                      <w:marTop w:val="0"/>
                      <w:marBottom w:val="0"/>
                      <w:divBdr>
                        <w:top w:val="none" w:sz="0" w:space="0" w:color="auto"/>
                        <w:left w:val="none" w:sz="0" w:space="0" w:color="auto"/>
                        <w:bottom w:val="none" w:sz="0" w:space="0" w:color="auto"/>
                        <w:right w:val="none" w:sz="0" w:space="0" w:color="auto"/>
                      </w:divBdr>
                    </w:div>
                  </w:divsChild>
                </w:div>
                <w:div w:id="927545386">
                  <w:marLeft w:val="0"/>
                  <w:marRight w:val="0"/>
                  <w:marTop w:val="0"/>
                  <w:marBottom w:val="0"/>
                  <w:divBdr>
                    <w:top w:val="none" w:sz="0" w:space="0" w:color="auto"/>
                    <w:left w:val="none" w:sz="0" w:space="0" w:color="auto"/>
                    <w:bottom w:val="none" w:sz="0" w:space="0" w:color="auto"/>
                    <w:right w:val="none" w:sz="0" w:space="0" w:color="auto"/>
                  </w:divBdr>
                  <w:divsChild>
                    <w:div w:id="516770996">
                      <w:marLeft w:val="0"/>
                      <w:marRight w:val="0"/>
                      <w:marTop w:val="0"/>
                      <w:marBottom w:val="0"/>
                      <w:divBdr>
                        <w:top w:val="none" w:sz="0" w:space="0" w:color="auto"/>
                        <w:left w:val="none" w:sz="0" w:space="0" w:color="auto"/>
                        <w:bottom w:val="none" w:sz="0" w:space="0" w:color="auto"/>
                        <w:right w:val="none" w:sz="0" w:space="0" w:color="auto"/>
                      </w:divBdr>
                    </w:div>
                  </w:divsChild>
                </w:div>
                <w:div w:id="1713767524">
                  <w:marLeft w:val="0"/>
                  <w:marRight w:val="0"/>
                  <w:marTop w:val="0"/>
                  <w:marBottom w:val="0"/>
                  <w:divBdr>
                    <w:top w:val="none" w:sz="0" w:space="0" w:color="auto"/>
                    <w:left w:val="none" w:sz="0" w:space="0" w:color="auto"/>
                    <w:bottom w:val="none" w:sz="0" w:space="0" w:color="auto"/>
                    <w:right w:val="none" w:sz="0" w:space="0" w:color="auto"/>
                  </w:divBdr>
                  <w:divsChild>
                    <w:div w:id="1166171655">
                      <w:marLeft w:val="0"/>
                      <w:marRight w:val="0"/>
                      <w:marTop w:val="0"/>
                      <w:marBottom w:val="0"/>
                      <w:divBdr>
                        <w:top w:val="none" w:sz="0" w:space="0" w:color="auto"/>
                        <w:left w:val="none" w:sz="0" w:space="0" w:color="auto"/>
                        <w:bottom w:val="none" w:sz="0" w:space="0" w:color="auto"/>
                        <w:right w:val="none" w:sz="0" w:space="0" w:color="auto"/>
                      </w:divBdr>
                    </w:div>
                  </w:divsChild>
                </w:div>
                <w:div w:id="1397513069">
                  <w:marLeft w:val="0"/>
                  <w:marRight w:val="0"/>
                  <w:marTop w:val="0"/>
                  <w:marBottom w:val="0"/>
                  <w:divBdr>
                    <w:top w:val="none" w:sz="0" w:space="0" w:color="auto"/>
                    <w:left w:val="none" w:sz="0" w:space="0" w:color="auto"/>
                    <w:bottom w:val="none" w:sz="0" w:space="0" w:color="auto"/>
                    <w:right w:val="none" w:sz="0" w:space="0" w:color="auto"/>
                  </w:divBdr>
                  <w:divsChild>
                    <w:div w:id="1944260167">
                      <w:marLeft w:val="0"/>
                      <w:marRight w:val="0"/>
                      <w:marTop w:val="0"/>
                      <w:marBottom w:val="0"/>
                      <w:divBdr>
                        <w:top w:val="none" w:sz="0" w:space="0" w:color="auto"/>
                        <w:left w:val="none" w:sz="0" w:space="0" w:color="auto"/>
                        <w:bottom w:val="none" w:sz="0" w:space="0" w:color="auto"/>
                        <w:right w:val="none" w:sz="0" w:space="0" w:color="auto"/>
                      </w:divBdr>
                    </w:div>
                  </w:divsChild>
                </w:div>
                <w:div w:id="1564364745">
                  <w:marLeft w:val="0"/>
                  <w:marRight w:val="0"/>
                  <w:marTop w:val="0"/>
                  <w:marBottom w:val="0"/>
                  <w:divBdr>
                    <w:top w:val="none" w:sz="0" w:space="0" w:color="auto"/>
                    <w:left w:val="none" w:sz="0" w:space="0" w:color="auto"/>
                    <w:bottom w:val="none" w:sz="0" w:space="0" w:color="auto"/>
                    <w:right w:val="none" w:sz="0" w:space="0" w:color="auto"/>
                  </w:divBdr>
                  <w:divsChild>
                    <w:div w:id="115105841">
                      <w:marLeft w:val="0"/>
                      <w:marRight w:val="0"/>
                      <w:marTop w:val="0"/>
                      <w:marBottom w:val="0"/>
                      <w:divBdr>
                        <w:top w:val="none" w:sz="0" w:space="0" w:color="auto"/>
                        <w:left w:val="none" w:sz="0" w:space="0" w:color="auto"/>
                        <w:bottom w:val="none" w:sz="0" w:space="0" w:color="auto"/>
                        <w:right w:val="none" w:sz="0" w:space="0" w:color="auto"/>
                      </w:divBdr>
                    </w:div>
                  </w:divsChild>
                </w:div>
                <w:div w:id="935092692">
                  <w:marLeft w:val="0"/>
                  <w:marRight w:val="0"/>
                  <w:marTop w:val="0"/>
                  <w:marBottom w:val="0"/>
                  <w:divBdr>
                    <w:top w:val="none" w:sz="0" w:space="0" w:color="auto"/>
                    <w:left w:val="none" w:sz="0" w:space="0" w:color="auto"/>
                    <w:bottom w:val="none" w:sz="0" w:space="0" w:color="auto"/>
                    <w:right w:val="none" w:sz="0" w:space="0" w:color="auto"/>
                  </w:divBdr>
                  <w:divsChild>
                    <w:div w:id="18113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87936">
      <w:bodyDiv w:val="1"/>
      <w:marLeft w:val="0"/>
      <w:marRight w:val="0"/>
      <w:marTop w:val="0"/>
      <w:marBottom w:val="0"/>
      <w:divBdr>
        <w:top w:val="none" w:sz="0" w:space="0" w:color="auto"/>
        <w:left w:val="none" w:sz="0" w:space="0" w:color="auto"/>
        <w:bottom w:val="none" w:sz="0" w:space="0" w:color="auto"/>
        <w:right w:val="none" w:sz="0" w:space="0" w:color="auto"/>
      </w:divBdr>
    </w:div>
    <w:div w:id="1639264348">
      <w:bodyDiv w:val="1"/>
      <w:marLeft w:val="0"/>
      <w:marRight w:val="0"/>
      <w:marTop w:val="0"/>
      <w:marBottom w:val="0"/>
      <w:divBdr>
        <w:top w:val="none" w:sz="0" w:space="0" w:color="auto"/>
        <w:left w:val="none" w:sz="0" w:space="0" w:color="auto"/>
        <w:bottom w:val="none" w:sz="0" w:space="0" w:color="auto"/>
        <w:right w:val="none" w:sz="0" w:space="0" w:color="auto"/>
      </w:divBdr>
      <w:divsChild>
        <w:div w:id="956764112">
          <w:marLeft w:val="0"/>
          <w:marRight w:val="0"/>
          <w:marTop w:val="0"/>
          <w:marBottom w:val="0"/>
          <w:divBdr>
            <w:top w:val="none" w:sz="0" w:space="0" w:color="auto"/>
            <w:left w:val="none" w:sz="0" w:space="0" w:color="auto"/>
            <w:bottom w:val="none" w:sz="0" w:space="0" w:color="auto"/>
            <w:right w:val="none" w:sz="0" w:space="0" w:color="auto"/>
          </w:divBdr>
        </w:div>
        <w:div w:id="701127542">
          <w:marLeft w:val="0"/>
          <w:marRight w:val="0"/>
          <w:marTop w:val="0"/>
          <w:marBottom w:val="0"/>
          <w:divBdr>
            <w:top w:val="none" w:sz="0" w:space="0" w:color="auto"/>
            <w:left w:val="none" w:sz="0" w:space="0" w:color="auto"/>
            <w:bottom w:val="none" w:sz="0" w:space="0" w:color="auto"/>
            <w:right w:val="none" w:sz="0" w:space="0" w:color="auto"/>
          </w:divBdr>
        </w:div>
        <w:div w:id="2079162233">
          <w:marLeft w:val="0"/>
          <w:marRight w:val="0"/>
          <w:marTop w:val="0"/>
          <w:marBottom w:val="0"/>
          <w:divBdr>
            <w:top w:val="none" w:sz="0" w:space="0" w:color="auto"/>
            <w:left w:val="none" w:sz="0" w:space="0" w:color="auto"/>
            <w:bottom w:val="none" w:sz="0" w:space="0" w:color="auto"/>
            <w:right w:val="none" w:sz="0" w:space="0" w:color="auto"/>
          </w:divBdr>
          <w:divsChild>
            <w:div w:id="1982346287">
              <w:marLeft w:val="-75"/>
              <w:marRight w:val="0"/>
              <w:marTop w:val="30"/>
              <w:marBottom w:val="30"/>
              <w:divBdr>
                <w:top w:val="none" w:sz="0" w:space="0" w:color="auto"/>
                <w:left w:val="none" w:sz="0" w:space="0" w:color="auto"/>
                <w:bottom w:val="none" w:sz="0" w:space="0" w:color="auto"/>
                <w:right w:val="none" w:sz="0" w:space="0" w:color="auto"/>
              </w:divBdr>
              <w:divsChild>
                <w:div w:id="214590074">
                  <w:marLeft w:val="0"/>
                  <w:marRight w:val="0"/>
                  <w:marTop w:val="0"/>
                  <w:marBottom w:val="0"/>
                  <w:divBdr>
                    <w:top w:val="none" w:sz="0" w:space="0" w:color="auto"/>
                    <w:left w:val="none" w:sz="0" w:space="0" w:color="auto"/>
                    <w:bottom w:val="none" w:sz="0" w:space="0" w:color="auto"/>
                    <w:right w:val="none" w:sz="0" w:space="0" w:color="auto"/>
                  </w:divBdr>
                  <w:divsChild>
                    <w:div w:id="1333339576">
                      <w:marLeft w:val="0"/>
                      <w:marRight w:val="0"/>
                      <w:marTop w:val="0"/>
                      <w:marBottom w:val="0"/>
                      <w:divBdr>
                        <w:top w:val="none" w:sz="0" w:space="0" w:color="auto"/>
                        <w:left w:val="none" w:sz="0" w:space="0" w:color="auto"/>
                        <w:bottom w:val="none" w:sz="0" w:space="0" w:color="auto"/>
                        <w:right w:val="none" w:sz="0" w:space="0" w:color="auto"/>
                      </w:divBdr>
                    </w:div>
                  </w:divsChild>
                </w:div>
                <w:div w:id="2091807434">
                  <w:marLeft w:val="0"/>
                  <w:marRight w:val="0"/>
                  <w:marTop w:val="0"/>
                  <w:marBottom w:val="0"/>
                  <w:divBdr>
                    <w:top w:val="none" w:sz="0" w:space="0" w:color="auto"/>
                    <w:left w:val="none" w:sz="0" w:space="0" w:color="auto"/>
                    <w:bottom w:val="none" w:sz="0" w:space="0" w:color="auto"/>
                    <w:right w:val="none" w:sz="0" w:space="0" w:color="auto"/>
                  </w:divBdr>
                  <w:divsChild>
                    <w:div w:id="287013496">
                      <w:marLeft w:val="0"/>
                      <w:marRight w:val="0"/>
                      <w:marTop w:val="0"/>
                      <w:marBottom w:val="0"/>
                      <w:divBdr>
                        <w:top w:val="none" w:sz="0" w:space="0" w:color="auto"/>
                        <w:left w:val="none" w:sz="0" w:space="0" w:color="auto"/>
                        <w:bottom w:val="none" w:sz="0" w:space="0" w:color="auto"/>
                        <w:right w:val="none" w:sz="0" w:space="0" w:color="auto"/>
                      </w:divBdr>
                    </w:div>
                  </w:divsChild>
                </w:div>
                <w:div w:id="1915312396">
                  <w:marLeft w:val="0"/>
                  <w:marRight w:val="0"/>
                  <w:marTop w:val="0"/>
                  <w:marBottom w:val="0"/>
                  <w:divBdr>
                    <w:top w:val="none" w:sz="0" w:space="0" w:color="auto"/>
                    <w:left w:val="none" w:sz="0" w:space="0" w:color="auto"/>
                    <w:bottom w:val="none" w:sz="0" w:space="0" w:color="auto"/>
                    <w:right w:val="none" w:sz="0" w:space="0" w:color="auto"/>
                  </w:divBdr>
                  <w:divsChild>
                    <w:div w:id="1612542136">
                      <w:marLeft w:val="0"/>
                      <w:marRight w:val="0"/>
                      <w:marTop w:val="0"/>
                      <w:marBottom w:val="0"/>
                      <w:divBdr>
                        <w:top w:val="none" w:sz="0" w:space="0" w:color="auto"/>
                        <w:left w:val="none" w:sz="0" w:space="0" w:color="auto"/>
                        <w:bottom w:val="none" w:sz="0" w:space="0" w:color="auto"/>
                        <w:right w:val="none" w:sz="0" w:space="0" w:color="auto"/>
                      </w:divBdr>
                    </w:div>
                  </w:divsChild>
                </w:div>
                <w:div w:id="1838568014">
                  <w:marLeft w:val="0"/>
                  <w:marRight w:val="0"/>
                  <w:marTop w:val="0"/>
                  <w:marBottom w:val="0"/>
                  <w:divBdr>
                    <w:top w:val="none" w:sz="0" w:space="0" w:color="auto"/>
                    <w:left w:val="none" w:sz="0" w:space="0" w:color="auto"/>
                    <w:bottom w:val="none" w:sz="0" w:space="0" w:color="auto"/>
                    <w:right w:val="none" w:sz="0" w:space="0" w:color="auto"/>
                  </w:divBdr>
                  <w:divsChild>
                    <w:div w:id="1435395922">
                      <w:marLeft w:val="0"/>
                      <w:marRight w:val="0"/>
                      <w:marTop w:val="0"/>
                      <w:marBottom w:val="0"/>
                      <w:divBdr>
                        <w:top w:val="none" w:sz="0" w:space="0" w:color="auto"/>
                        <w:left w:val="none" w:sz="0" w:space="0" w:color="auto"/>
                        <w:bottom w:val="none" w:sz="0" w:space="0" w:color="auto"/>
                        <w:right w:val="none" w:sz="0" w:space="0" w:color="auto"/>
                      </w:divBdr>
                    </w:div>
                  </w:divsChild>
                </w:div>
                <w:div w:id="1516385289">
                  <w:marLeft w:val="0"/>
                  <w:marRight w:val="0"/>
                  <w:marTop w:val="0"/>
                  <w:marBottom w:val="0"/>
                  <w:divBdr>
                    <w:top w:val="none" w:sz="0" w:space="0" w:color="auto"/>
                    <w:left w:val="none" w:sz="0" w:space="0" w:color="auto"/>
                    <w:bottom w:val="none" w:sz="0" w:space="0" w:color="auto"/>
                    <w:right w:val="none" w:sz="0" w:space="0" w:color="auto"/>
                  </w:divBdr>
                  <w:divsChild>
                    <w:div w:id="551580202">
                      <w:marLeft w:val="0"/>
                      <w:marRight w:val="0"/>
                      <w:marTop w:val="0"/>
                      <w:marBottom w:val="0"/>
                      <w:divBdr>
                        <w:top w:val="none" w:sz="0" w:space="0" w:color="auto"/>
                        <w:left w:val="none" w:sz="0" w:space="0" w:color="auto"/>
                        <w:bottom w:val="none" w:sz="0" w:space="0" w:color="auto"/>
                        <w:right w:val="none" w:sz="0" w:space="0" w:color="auto"/>
                      </w:divBdr>
                    </w:div>
                  </w:divsChild>
                </w:div>
                <w:div w:id="1951738518">
                  <w:marLeft w:val="0"/>
                  <w:marRight w:val="0"/>
                  <w:marTop w:val="0"/>
                  <w:marBottom w:val="0"/>
                  <w:divBdr>
                    <w:top w:val="none" w:sz="0" w:space="0" w:color="auto"/>
                    <w:left w:val="none" w:sz="0" w:space="0" w:color="auto"/>
                    <w:bottom w:val="none" w:sz="0" w:space="0" w:color="auto"/>
                    <w:right w:val="none" w:sz="0" w:space="0" w:color="auto"/>
                  </w:divBdr>
                  <w:divsChild>
                    <w:div w:id="15007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1398">
          <w:marLeft w:val="0"/>
          <w:marRight w:val="0"/>
          <w:marTop w:val="0"/>
          <w:marBottom w:val="0"/>
          <w:divBdr>
            <w:top w:val="none" w:sz="0" w:space="0" w:color="auto"/>
            <w:left w:val="none" w:sz="0" w:space="0" w:color="auto"/>
            <w:bottom w:val="none" w:sz="0" w:space="0" w:color="auto"/>
            <w:right w:val="none" w:sz="0" w:space="0" w:color="auto"/>
          </w:divBdr>
        </w:div>
      </w:divsChild>
    </w:div>
    <w:div w:id="1898010498">
      <w:bodyDiv w:val="1"/>
      <w:marLeft w:val="0"/>
      <w:marRight w:val="0"/>
      <w:marTop w:val="0"/>
      <w:marBottom w:val="0"/>
      <w:divBdr>
        <w:top w:val="none" w:sz="0" w:space="0" w:color="auto"/>
        <w:left w:val="none" w:sz="0" w:space="0" w:color="auto"/>
        <w:bottom w:val="none" w:sz="0" w:space="0" w:color="auto"/>
        <w:right w:val="none" w:sz="0" w:space="0" w:color="auto"/>
      </w:divBdr>
      <w:divsChild>
        <w:div w:id="1772892820">
          <w:marLeft w:val="0"/>
          <w:marRight w:val="0"/>
          <w:marTop w:val="0"/>
          <w:marBottom w:val="0"/>
          <w:divBdr>
            <w:top w:val="none" w:sz="0" w:space="0" w:color="auto"/>
            <w:left w:val="none" w:sz="0" w:space="0" w:color="auto"/>
            <w:bottom w:val="none" w:sz="0" w:space="0" w:color="auto"/>
            <w:right w:val="none" w:sz="0" w:space="0" w:color="auto"/>
          </w:divBdr>
        </w:div>
        <w:div w:id="2098937097">
          <w:marLeft w:val="0"/>
          <w:marRight w:val="0"/>
          <w:marTop w:val="0"/>
          <w:marBottom w:val="0"/>
          <w:divBdr>
            <w:top w:val="none" w:sz="0" w:space="0" w:color="auto"/>
            <w:left w:val="none" w:sz="0" w:space="0" w:color="auto"/>
            <w:bottom w:val="none" w:sz="0" w:space="0" w:color="auto"/>
            <w:right w:val="none" w:sz="0" w:space="0" w:color="auto"/>
          </w:divBdr>
        </w:div>
        <w:div w:id="1510173996">
          <w:marLeft w:val="0"/>
          <w:marRight w:val="0"/>
          <w:marTop w:val="0"/>
          <w:marBottom w:val="0"/>
          <w:divBdr>
            <w:top w:val="none" w:sz="0" w:space="0" w:color="auto"/>
            <w:left w:val="none" w:sz="0" w:space="0" w:color="auto"/>
            <w:bottom w:val="none" w:sz="0" w:space="0" w:color="auto"/>
            <w:right w:val="none" w:sz="0" w:space="0" w:color="auto"/>
          </w:divBdr>
          <w:divsChild>
            <w:div w:id="1980650414">
              <w:marLeft w:val="-75"/>
              <w:marRight w:val="0"/>
              <w:marTop w:val="30"/>
              <w:marBottom w:val="30"/>
              <w:divBdr>
                <w:top w:val="none" w:sz="0" w:space="0" w:color="auto"/>
                <w:left w:val="none" w:sz="0" w:space="0" w:color="auto"/>
                <w:bottom w:val="none" w:sz="0" w:space="0" w:color="auto"/>
                <w:right w:val="none" w:sz="0" w:space="0" w:color="auto"/>
              </w:divBdr>
              <w:divsChild>
                <w:div w:id="1194801825">
                  <w:marLeft w:val="0"/>
                  <w:marRight w:val="0"/>
                  <w:marTop w:val="0"/>
                  <w:marBottom w:val="0"/>
                  <w:divBdr>
                    <w:top w:val="none" w:sz="0" w:space="0" w:color="auto"/>
                    <w:left w:val="none" w:sz="0" w:space="0" w:color="auto"/>
                    <w:bottom w:val="none" w:sz="0" w:space="0" w:color="auto"/>
                    <w:right w:val="none" w:sz="0" w:space="0" w:color="auto"/>
                  </w:divBdr>
                  <w:divsChild>
                    <w:div w:id="529685475">
                      <w:marLeft w:val="0"/>
                      <w:marRight w:val="0"/>
                      <w:marTop w:val="0"/>
                      <w:marBottom w:val="0"/>
                      <w:divBdr>
                        <w:top w:val="none" w:sz="0" w:space="0" w:color="auto"/>
                        <w:left w:val="none" w:sz="0" w:space="0" w:color="auto"/>
                        <w:bottom w:val="none" w:sz="0" w:space="0" w:color="auto"/>
                        <w:right w:val="none" w:sz="0" w:space="0" w:color="auto"/>
                      </w:divBdr>
                    </w:div>
                  </w:divsChild>
                </w:div>
                <w:div w:id="1423721865">
                  <w:marLeft w:val="0"/>
                  <w:marRight w:val="0"/>
                  <w:marTop w:val="0"/>
                  <w:marBottom w:val="0"/>
                  <w:divBdr>
                    <w:top w:val="none" w:sz="0" w:space="0" w:color="auto"/>
                    <w:left w:val="none" w:sz="0" w:space="0" w:color="auto"/>
                    <w:bottom w:val="none" w:sz="0" w:space="0" w:color="auto"/>
                    <w:right w:val="none" w:sz="0" w:space="0" w:color="auto"/>
                  </w:divBdr>
                  <w:divsChild>
                    <w:div w:id="1543976999">
                      <w:marLeft w:val="0"/>
                      <w:marRight w:val="0"/>
                      <w:marTop w:val="0"/>
                      <w:marBottom w:val="0"/>
                      <w:divBdr>
                        <w:top w:val="none" w:sz="0" w:space="0" w:color="auto"/>
                        <w:left w:val="none" w:sz="0" w:space="0" w:color="auto"/>
                        <w:bottom w:val="none" w:sz="0" w:space="0" w:color="auto"/>
                        <w:right w:val="none" w:sz="0" w:space="0" w:color="auto"/>
                      </w:divBdr>
                    </w:div>
                  </w:divsChild>
                </w:div>
                <w:div w:id="1910647881">
                  <w:marLeft w:val="0"/>
                  <w:marRight w:val="0"/>
                  <w:marTop w:val="0"/>
                  <w:marBottom w:val="0"/>
                  <w:divBdr>
                    <w:top w:val="none" w:sz="0" w:space="0" w:color="auto"/>
                    <w:left w:val="none" w:sz="0" w:space="0" w:color="auto"/>
                    <w:bottom w:val="none" w:sz="0" w:space="0" w:color="auto"/>
                    <w:right w:val="none" w:sz="0" w:space="0" w:color="auto"/>
                  </w:divBdr>
                  <w:divsChild>
                    <w:div w:id="1198546520">
                      <w:marLeft w:val="0"/>
                      <w:marRight w:val="0"/>
                      <w:marTop w:val="0"/>
                      <w:marBottom w:val="0"/>
                      <w:divBdr>
                        <w:top w:val="none" w:sz="0" w:space="0" w:color="auto"/>
                        <w:left w:val="none" w:sz="0" w:space="0" w:color="auto"/>
                        <w:bottom w:val="none" w:sz="0" w:space="0" w:color="auto"/>
                        <w:right w:val="none" w:sz="0" w:space="0" w:color="auto"/>
                      </w:divBdr>
                    </w:div>
                  </w:divsChild>
                </w:div>
                <w:div w:id="1346400391">
                  <w:marLeft w:val="0"/>
                  <w:marRight w:val="0"/>
                  <w:marTop w:val="0"/>
                  <w:marBottom w:val="0"/>
                  <w:divBdr>
                    <w:top w:val="none" w:sz="0" w:space="0" w:color="auto"/>
                    <w:left w:val="none" w:sz="0" w:space="0" w:color="auto"/>
                    <w:bottom w:val="none" w:sz="0" w:space="0" w:color="auto"/>
                    <w:right w:val="none" w:sz="0" w:space="0" w:color="auto"/>
                  </w:divBdr>
                  <w:divsChild>
                    <w:div w:id="2082830567">
                      <w:marLeft w:val="0"/>
                      <w:marRight w:val="0"/>
                      <w:marTop w:val="0"/>
                      <w:marBottom w:val="0"/>
                      <w:divBdr>
                        <w:top w:val="none" w:sz="0" w:space="0" w:color="auto"/>
                        <w:left w:val="none" w:sz="0" w:space="0" w:color="auto"/>
                        <w:bottom w:val="none" w:sz="0" w:space="0" w:color="auto"/>
                        <w:right w:val="none" w:sz="0" w:space="0" w:color="auto"/>
                      </w:divBdr>
                    </w:div>
                  </w:divsChild>
                </w:div>
                <w:div w:id="415975390">
                  <w:marLeft w:val="0"/>
                  <w:marRight w:val="0"/>
                  <w:marTop w:val="0"/>
                  <w:marBottom w:val="0"/>
                  <w:divBdr>
                    <w:top w:val="none" w:sz="0" w:space="0" w:color="auto"/>
                    <w:left w:val="none" w:sz="0" w:space="0" w:color="auto"/>
                    <w:bottom w:val="none" w:sz="0" w:space="0" w:color="auto"/>
                    <w:right w:val="none" w:sz="0" w:space="0" w:color="auto"/>
                  </w:divBdr>
                  <w:divsChild>
                    <w:div w:id="498934193">
                      <w:marLeft w:val="0"/>
                      <w:marRight w:val="0"/>
                      <w:marTop w:val="0"/>
                      <w:marBottom w:val="0"/>
                      <w:divBdr>
                        <w:top w:val="none" w:sz="0" w:space="0" w:color="auto"/>
                        <w:left w:val="none" w:sz="0" w:space="0" w:color="auto"/>
                        <w:bottom w:val="none" w:sz="0" w:space="0" w:color="auto"/>
                        <w:right w:val="none" w:sz="0" w:space="0" w:color="auto"/>
                      </w:divBdr>
                    </w:div>
                  </w:divsChild>
                </w:div>
                <w:div w:id="1780830219">
                  <w:marLeft w:val="0"/>
                  <w:marRight w:val="0"/>
                  <w:marTop w:val="0"/>
                  <w:marBottom w:val="0"/>
                  <w:divBdr>
                    <w:top w:val="none" w:sz="0" w:space="0" w:color="auto"/>
                    <w:left w:val="none" w:sz="0" w:space="0" w:color="auto"/>
                    <w:bottom w:val="none" w:sz="0" w:space="0" w:color="auto"/>
                    <w:right w:val="none" w:sz="0" w:space="0" w:color="auto"/>
                  </w:divBdr>
                  <w:divsChild>
                    <w:div w:id="9873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08383">
          <w:marLeft w:val="0"/>
          <w:marRight w:val="0"/>
          <w:marTop w:val="0"/>
          <w:marBottom w:val="0"/>
          <w:divBdr>
            <w:top w:val="none" w:sz="0" w:space="0" w:color="auto"/>
            <w:left w:val="none" w:sz="0" w:space="0" w:color="auto"/>
            <w:bottom w:val="none" w:sz="0" w:space="0" w:color="auto"/>
            <w:right w:val="none" w:sz="0" w:space="0" w:color="auto"/>
          </w:divBdr>
        </w:div>
      </w:divsChild>
    </w:div>
    <w:div w:id="1973900626">
      <w:bodyDiv w:val="1"/>
      <w:marLeft w:val="0"/>
      <w:marRight w:val="0"/>
      <w:marTop w:val="0"/>
      <w:marBottom w:val="0"/>
      <w:divBdr>
        <w:top w:val="none" w:sz="0" w:space="0" w:color="auto"/>
        <w:left w:val="none" w:sz="0" w:space="0" w:color="auto"/>
        <w:bottom w:val="none" w:sz="0" w:space="0" w:color="auto"/>
        <w:right w:val="none" w:sz="0" w:space="0" w:color="auto"/>
      </w:divBdr>
      <w:divsChild>
        <w:div w:id="1219974378">
          <w:marLeft w:val="0"/>
          <w:marRight w:val="0"/>
          <w:marTop w:val="0"/>
          <w:marBottom w:val="0"/>
          <w:divBdr>
            <w:top w:val="none" w:sz="0" w:space="0" w:color="auto"/>
            <w:left w:val="none" w:sz="0" w:space="0" w:color="auto"/>
            <w:bottom w:val="none" w:sz="0" w:space="0" w:color="auto"/>
            <w:right w:val="none" w:sz="0" w:space="0" w:color="auto"/>
          </w:divBdr>
        </w:div>
        <w:div w:id="718165683">
          <w:marLeft w:val="0"/>
          <w:marRight w:val="0"/>
          <w:marTop w:val="0"/>
          <w:marBottom w:val="0"/>
          <w:divBdr>
            <w:top w:val="none" w:sz="0" w:space="0" w:color="auto"/>
            <w:left w:val="none" w:sz="0" w:space="0" w:color="auto"/>
            <w:bottom w:val="none" w:sz="0" w:space="0" w:color="auto"/>
            <w:right w:val="none" w:sz="0" w:space="0" w:color="auto"/>
          </w:divBdr>
        </w:div>
        <w:div w:id="1138643200">
          <w:marLeft w:val="0"/>
          <w:marRight w:val="0"/>
          <w:marTop w:val="0"/>
          <w:marBottom w:val="0"/>
          <w:divBdr>
            <w:top w:val="none" w:sz="0" w:space="0" w:color="auto"/>
            <w:left w:val="none" w:sz="0" w:space="0" w:color="auto"/>
            <w:bottom w:val="none" w:sz="0" w:space="0" w:color="auto"/>
            <w:right w:val="none" w:sz="0" w:space="0" w:color="auto"/>
          </w:divBdr>
        </w:div>
        <w:div w:id="1854804983">
          <w:marLeft w:val="0"/>
          <w:marRight w:val="0"/>
          <w:marTop w:val="0"/>
          <w:marBottom w:val="0"/>
          <w:divBdr>
            <w:top w:val="none" w:sz="0" w:space="0" w:color="auto"/>
            <w:left w:val="none" w:sz="0" w:space="0" w:color="auto"/>
            <w:bottom w:val="none" w:sz="0" w:space="0" w:color="auto"/>
            <w:right w:val="none" w:sz="0" w:space="0" w:color="auto"/>
          </w:divBdr>
          <w:divsChild>
            <w:div w:id="942108199">
              <w:marLeft w:val="-75"/>
              <w:marRight w:val="0"/>
              <w:marTop w:val="30"/>
              <w:marBottom w:val="30"/>
              <w:divBdr>
                <w:top w:val="none" w:sz="0" w:space="0" w:color="auto"/>
                <w:left w:val="none" w:sz="0" w:space="0" w:color="auto"/>
                <w:bottom w:val="none" w:sz="0" w:space="0" w:color="auto"/>
                <w:right w:val="none" w:sz="0" w:space="0" w:color="auto"/>
              </w:divBdr>
              <w:divsChild>
                <w:div w:id="1009404829">
                  <w:marLeft w:val="0"/>
                  <w:marRight w:val="0"/>
                  <w:marTop w:val="0"/>
                  <w:marBottom w:val="0"/>
                  <w:divBdr>
                    <w:top w:val="none" w:sz="0" w:space="0" w:color="auto"/>
                    <w:left w:val="none" w:sz="0" w:space="0" w:color="auto"/>
                    <w:bottom w:val="none" w:sz="0" w:space="0" w:color="auto"/>
                    <w:right w:val="none" w:sz="0" w:space="0" w:color="auto"/>
                  </w:divBdr>
                  <w:divsChild>
                    <w:div w:id="532809069">
                      <w:marLeft w:val="0"/>
                      <w:marRight w:val="0"/>
                      <w:marTop w:val="0"/>
                      <w:marBottom w:val="0"/>
                      <w:divBdr>
                        <w:top w:val="none" w:sz="0" w:space="0" w:color="auto"/>
                        <w:left w:val="none" w:sz="0" w:space="0" w:color="auto"/>
                        <w:bottom w:val="none" w:sz="0" w:space="0" w:color="auto"/>
                        <w:right w:val="none" w:sz="0" w:space="0" w:color="auto"/>
                      </w:divBdr>
                    </w:div>
                  </w:divsChild>
                </w:div>
                <w:div w:id="48652765">
                  <w:marLeft w:val="0"/>
                  <w:marRight w:val="0"/>
                  <w:marTop w:val="0"/>
                  <w:marBottom w:val="0"/>
                  <w:divBdr>
                    <w:top w:val="none" w:sz="0" w:space="0" w:color="auto"/>
                    <w:left w:val="none" w:sz="0" w:space="0" w:color="auto"/>
                    <w:bottom w:val="none" w:sz="0" w:space="0" w:color="auto"/>
                    <w:right w:val="none" w:sz="0" w:space="0" w:color="auto"/>
                  </w:divBdr>
                  <w:divsChild>
                    <w:div w:id="1481926720">
                      <w:marLeft w:val="0"/>
                      <w:marRight w:val="0"/>
                      <w:marTop w:val="0"/>
                      <w:marBottom w:val="0"/>
                      <w:divBdr>
                        <w:top w:val="none" w:sz="0" w:space="0" w:color="auto"/>
                        <w:left w:val="none" w:sz="0" w:space="0" w:color="auto"/>
                        <w:bottom w:val="none" w:sz="0" w:space="0" w:color="auto"/>
                        <w:right w:val="none" w:sz="0" w:space="0" w:color="auto"/>
                      </w:divBdr>
                    </w:div>
                  </w:divsChild>
                </w:div>
                <w:div w:id="897206798">
                  <w:marLeft w:val="0"/>
                  <w:marRight w:val="0"/>
                  <w:marTop w:val="0"/>
                  <w:marBottom w:val="0"/>
                  <w:divBdr>
                    <w:top w:val="none" w:sz="0" w:space="0" w:color="auto"/>
                    <w:left w:val="none" w:sz="0" w:space="0" w:color="auto"/>
                    <w:bottom w:val="none" w:sz="0" w:space="0" w:color="auto"/>
                    <w:right w:val="none" w:sz="0" w:space="0" w:color="auto"/>
                  </w:divBdr>
                  <w:divsChild>
                    <w:div w:id="2140221588">
                      <w:marLeft w:val="0"/>
                      <w:marRight w:val="0"/>
                      <w:marTop w:val="0"/>
                      <w:marBottom w:val="0"/>
                      <w:divBdr>
                        <w:top w:val="none" w:sz="0" w:space="0" w:color="auto"/>
                        <w:left w:val="none" w:sz="0" w:space="0" w:color="auto"/>
                        <w:bottom w:val="none" w:sz="0" w:space="0" w:color="auto"/>
                        <w:right w:val="none" w:sz="0" w:space="0" w:color="auto"/>
                      </w:divBdr>
                    </w:div>
                  </w:divsChild>
                </w:div>
                <w:div w:id="599414428">
                  <w:marLeft w:val="0"/>
                  <w:marRight w:val="0"/>
                  <w:marTop w:val="0"/>
                  <w:marBottom w:val="0"/>
                  <w:divBdr>
                    <w:top w:val="none" w:sz="0" w:space="0" w:color="auto"/>
                    <w:left w:val="none" w:sz="0" w:space="0" w:color="auto"/>
                    <w:bottom w:val="none" w:sz="0" w:space="0" w:color="auto"/>
                    <w:right w:val="none" w:sz="0" w:space="0" w:color="auto"/>
                  </w:divBdr>
                  <w:divsChild>
                    <w:div w:id="141965487">
                      <w:marLeft w:val="0"/>
                      <w:marRight w:val="0"/>
                      <w:marTop w:val="0"/>
                      <w:marBottom w:val="0"/>
                      <w:divBdr>
                        <w:top w:val="none" w:sz="0" w:space="0" w:color="auto"/>
                        <w:left w:val="none" w:sz="0" w:space="0" w:color="auto"/>
                        <w:bottom w:val="none" w:sz="0" w:space="0" w:color="auto"/>
                        <w:right w:val="none" w:sz="0" w:space="0" w:color="auto"/>
                      </w:divBdr>
                    </w:div>
                  </w:divsChild>
                </w:div>
                <w:div w:id="1371687114">
                  <w:marLeft w:val="0"/>
                  <w:marRight w:val="0"/>
                  <w:marTop w:val="0"/>
                  <w:marBottom w:val="0"/>
                  <w:divBdr>
                    <w:top w:val="none" w:sz="0" w:space="0" w:color="auto"/>
                    <w:left w:val="none" w:sz="0" w:space="0" w:color="auto"/>
                    <w:bottom w:val="none" w:sz="0" w:space="0" w:color="auto"/>
                    <w:right w:val="none" w:sz="0" w:space="0" w:color="auto"/>
                  </w:divBdr>
                  <w:divsChild>
                    <w:div w:id="1139611124">
                      <w:marLeft w:val="0"/>
                      <w:marRight w:val="0"/>
                      <w:marTop w:val="0"/>
                      <w:marBottom w:val="0"/>
                      <w:divBdr>
                        <w:top w:val="none" w:sz="0" w:space="0" w:color="auto"/>
                        <w:left w:val="none" w:sz="0" w:space="0" w:color="auto"/>
                        <w:bottom w:val="none" w:sz="0" w:space="0" w:color="auto"/>
                        <w:right w:val="none" w:sz="0" w:space="0" w:color="auto"/>
                      </w:divBdr>
                    </w:div>
                  </w:divsChild>
                </w:div>
                <w:div w:id="1870557626">
                  <w:marLeft w:val="0"/>
                  <w:marRight w:val="0"/>
                  <w:marTop w:val="0"/>
                  <w:marBottom w:val="0"/>
                  <w:divBdr>
                    <w:top w:val="none" w:sz="0" w:space="0" w:color="auto"/>
                    <w:left w:val="none" w:sz="0" w:space="0" w:color="auto"/>
                    <w:bottom w:val="none" w:sz="0" w:space="0" w:color="auto"/>
                    <w:right w:val="none" w:sz="0" w:space="0" w:color="auto"/>
                  </w:divBdr>
                  <w:divsChild>
                    <w:div w:id="87194205">
                      <w:marLeft w:val="0"/>
                      <w:marRight w:val="0"/>
                      <w:marTop w:val="0"/>
                      <w:marBottom w:val="0"/>
                      <w:divBdr>
                        <w:top w:val="none" w:sz="0" w:space="0" w:color="auto"/>
                        <w:left w:val="none" w:sz="0" w:space="0" w:color="auto"/>
                        <w:bottom w:val="none" w:sz="0" w:space="0" w:color="auto"/>
                        <w:right w:val="none" w:sz="0" w:space="0" w:color="auto"/>
                      </w:divBdr>
                    </w:div>
                  </w:divsChild>
                </w:div>
                <w:div w:id="1458452497">
                  <w:marLeft w:val="0"/>
                  <w:marRight w:val="0"/>
                  <w:marTop w:val="0"/>
                  <w:marBottom w:val="0"/>
                  <w:divBdr>
                    <w:top w:val="none" w:sz="0" w:space="0" w:color="auto"/>
                    <w:left w:val="none" w:sz="0" w:space="0" w:color="auto"/>
                    <w:bottom w:val="none" w:sz="0" w:space="0" w:color="auto"/>
                    <w:right w:val="none" w:sz="0" w:space="0" w:color="auto"/>
                  </w:divBdr>
                  <w:divsChild>
                    <w:div w:id="278606003">
                      <w:marLeft w:val="0"/>
                      <w:marRight w:val="0"/>
                      <w:marTop w:val="0"/>
                      <w:marBottom w:val="0"/>
                      <w:divBdr>
                        <w:top w:val="none" w:sz="0" w:space="0" w:color="auto"/>
                        <w:left w:val="none" w:sz="0" w:space="0" w:color="auto"/>
                        <w:bottom w:val="none" w:sz="0" w:space="0" w:color="auto"/>
                        <w:right w:val="none" w:sz="0" w:space="0" w:color="auto"/>
                      </w:divBdr>
                    </w:div>
                  </w:divsChild>
                </w:div>
                <w:div w:id="477840551">
                  <w:marLeft w:val="0"/>
                  <w:marRight w:val="0"/>
                  <w:marTop w:val="0"/>
                  <w:marBottom w:val="0"/>
                  <w:divBdr>
                    <w:top w:val="none" w:sz="0" w:space="0" w:color="auto"/>
                    <w:left w:val="none" w:sz="0" w:space="0" w:color="auto"/>
                    <w:bottom w:val="none" w:sz="0" w:space="0" w:color="auto"/>
                    <w:right w:val="none" w:sz="0" w:space="0" w:color="auto"/>
                  </w:divBdr>
                  <w:divsChild>
                    <w:div w:id="17771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glossaryDocument" Target="glossary/document.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26A0E415-6CC8-4FC9-9CB1-E0A202D41DA5}"/>
      </w:docPartPr>
      <w:docPartBody>
        <w:p w:rsidR="00000000" w:rsidRDefault="00462A8C">
          <w:r w:rsidRPr="001F6644">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8C"/>
    <w:rsid w:val="00462A8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62A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746AE1EAB20CB44B62CE8B7F0361744" ma:contentTypeVersion="13" ma:contentTypeDescription="Kurkite naują dokumentą." ma:contentTypeScope="" ma:versionID="b6130560099ebb019eef03d33fe784d0">
  <xsd:schema xmlns:xsd="http://www.w3.org/2001/XMLSchema" xmlns:xs="http://www.w3.org/2001/XMLSchema" xmlns:p="http://schemas.microsoft.com/office/2006/metadata/properties" xmlns:ns3="2fecd397-278f-4082-8938-451c95241ab8" xmlns:ns4="f7b511df-d1a0-4360-98ca-261b9d07c0b4" targetNamespace="http://schemas.microsoft.com/office/2006/metadata/properties" ma:root="true" ma:fieldsID="50aa55e10b7ab42000122e7137be468f" ns3:_="" ns4:_="">
    <xsd:import namespace="2fecd397-278f-4082-8938-451c95241ab8"/>
    <xsd:import namespace="f7b511df-d1a0-4360-98ca-261b9d07c0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d397-278f-4082-8938-451c95241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b511df-d1a0-4360-98ca-261b9d07c0b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D4A0805-148A-4CF2-87A4-02FC09F963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31A173-7D0C-428A-AC02-BC3EE488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d397-278f-4082-8938-451c95241ab8"/>
    <ds:schemaRef ds:uri="f7b511df-d1a0-4360-98ca-261b9d07c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B14A6-F0C5-4068-929E-375EF0563912}">
  <ds:schemaRefs>
    <ds:schemaRef ds:uri="http://schemas.microsoft.com/sharepoint/v3/contenttype/forms"/>
  </ds:schemaRefs>
</ds:datastoreItem>
</file>

<file path=customXml/itemProps5.xml><?xml version="1.0" encoding="utf-8"?>
<ds:datastoreItem xmlns:ds="http://schemas.openxmlformats.org/officeDocument/2006/customXml" ds:itemID="{B460B49E-7496-4344-8D4C-768665E2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12291</Words>
  <Characters>7006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19259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2023-11-17T12:26:00Z</dcterms:created>
  <dc:creator>Vei Office</dc:creator>
  <lastModifiedBy>ŠAULYTĖ SKAIRIENĖ Dalia</lastModifiedBy>
  <dcterms:modified xsi:type="dcterms:W3CDTF">2023-11-17T12:59:00Z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0x0101004746AE1EAB20CB44B62CE8B7F0361744</vt:lpwstr>
  </property>
</Properties>
</file>